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7CF8" w14:textId="47EE6D35" w:rsidR="009F5D67" w:rsidRDefault="009F5D67" w:rsidP="009F5D67">
      <w:pPr>
        <w:pStyle w:val="2"/>
        <w:widowControl/>
        <w:jc w:val="center"/>
        <w:rPr>
          <w:rFonts w:cs="宋体" w:hint="default"/>
          <w:sz w:val="24"/>
          <w:szCs w:val="24"/>
        </w:rPr>
      </w:pPr>
      <w:r>
        <w:rPr>
          <w:rFonts w:cs="宋体"/>
        </w:rPr>
        <w:t>安山街道办事处主动公开事项目录</w:t>
      </w:r>
      <w:hyperlink r:id="rId6" w:tooltip="分享到新浪微博" w:history="1"/>
      <w:hyperlink w:tooltip="分享到微信" w:history="1"/>
      <w:hyperlink r:id="rId7" w:tooltip="分享到QQ空间" w:history="1"/>
    </w:p>
    <w:tbl>
      <w:tblPr>
        <w:tblW w:w="5000" w:type="pct"/>
        <w:tblInd w:w="33"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000" w:firstRow="0" w:lastRow="0" w:firstColumn="0" w:lastColumn="0" w:noHBand="0" w:noVBand="0"/>
      </w:tblPr>
      <w:tblGrid>
        <w:gridCol w:w="521"/>
        <w:gridCol w:w="836"/>
        <w:gridCol w:w="1022"/>
        <w:gridCol w:w="866"/>
        <w:gridCol w:w="1356"/>
        <w:gridCol w:w="3008"/>
        <w:gridCol w:w="681"/>
      </w:tblGrid>
      <w:tr w:rsidR="009F5D67" w14:paraId="36D3AD94" w14:textId="77777777" w:rsidTr="009F5D67">
        <w:tc>
          <w:tcPr>
            <w:tcW w:w="52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6E0538" w14:textId="77777777" w:rsidR="009F5D67" w:rsidRDefault="009F5D67" w:rsidP="00A5741E">
            <w:pPr>
              <w:pStyle w:val="a7"/>
              <w:widowControl/>
              <w:jc w:val="center"/>
              <w:rPr>
                <w:rFonts w:cs="宋体" w:hint="default"/>
                <w:sz w:val="21"/>
                <w:szCs w:val="21"/>
              </w:rPr>
            </w:pPr>
            <w:r>
              <w:rPr>
                <w:rFonts w:cs="宋体"/>
                <w:sz w:val="21"/>
                <w:szCs w:val="21"/>
              </w:rPr>
              <w:t>序号</w:t>
            </w:r>
          </w:p>
        </w:tc>
        <w:tc>
          <w:tcPr>
            <w:tcW w:w="2724" w:type="dxa"/>
            <w:gridSpan w:val="3"/>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8CB07FD" w14:textId="77777777" w:rsidR="009F5D67" w:rsidRDefault="009F5D67" w:rsidP="00A5741E">
            <w:pPr>
              <w:pStyle w:val="a7"/>
              <w:widowControl/>
              <w:jc w:val="center"/>
              <w:rPr>
                <w:rFonts w:cs="宋体" w:hint="default"/>
                <w:sz w:val="21"/>
                <w:szCs w:val="21"/>
              </w:rPr>
            </w:pPr>
            <w:r>
              <w:rPr>
                <w:rFonts w:cs="宋体"/>
                <w:sz w:val="21"/>
                <w:szCs w:val="21"/>
              </w:rPr>
              <w:t>公开事项</w:t>
            </w:r>
          </w:p>
        </w:tc>
        <w:tc>
          <w:tcPr>
            <w:tcW w:w="1356"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FFE5C2A" w14:textId="77777777" w:rsidR="009F5D67" w:rsidRDefault="009F5D67" w:rsidP="00A5741E">
            <w:pPr>
              <w:pStyle w:val="a7"/>
              <w:widowControl/>
              <w:jc w:val="center"/>
              <w:rPr>
                <w:rFonts w:cs="宋体" w:hint="default"/>
                <w:sz w:val="21"/>
                <w:szCs w:val="21"/>
              </w:rPr>
            </w:pPr>
            <w:r>
              <w:rPr>
                <w:rFonts w:cs="宋体"/>
                <w:sz w:val="21"/>
                <w:szCs w:val="21"/>
              </w:rPr>
              <w:t>公开内容</w:t>
            </w:r>
          </w:p>
        </w:tc>
        <w:tc>
          <w:tcPr>
            <w:tcW w:w="3008"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C22766B" w14:textId="77777777" w:rsidR="009F5D67" w:rsidRDefault="009F5D67" w:rsidP="00A5741E">
            <w:pPr>
              <w:pStyle w:val="a7"/>
              <w:widowControl/>
              <w:jc w:val="center"/>
              <w:rPr>
                <w:rFonts w:cs="宋体" w:hint="default"/>
                <w:sz w:val="21"/>
                <w:szCs w:val="21"/>
              </w:rPr>
            </w:pPr>
            <w:r>
              <w:rPr>
                <w:rFonts w:cs="宋体"/>
                <w:sz w:val="21"/>
                <w:szCs w:val="21"/>
              </w:rPr>
              <w:t>公开依据</w:t>
            </w:r>
          </w:p>
        </w:tc>
        <w:tc>
          <w:tcPr>
            <w:tcW w:w="681"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125EBCB" w14:textId="77777777" w:rsidR="009F5D67" w:rsidRDefault="009F5D67" w:rsidP="00A5741E">
            <w:pPr>
              <w:pStyle w:val="a7"/>
              <w:widowControl/>
              <w:jc w:val="center"/>
              <w:rPr>
                <w:rFonts w:cs="宋体" w:hint="default"/>
                <w:sz w:val="21"/>
                <w:szCs w:val="21"/>
              </w:rPr>
            </w:pPr>
            <w:r>
              <w:rPr>
                <w:rFonts w:cs="宋体"/>
                <w:sz w:val="21"/>
                <w:szCs w:val="21"/>
              </w:rPr>
              <w:t>公开范围</w:t>
            </w:r>
          </w:p>
        </w:tc>
      </w:tr>
      <w:tr w:rsidR="009F5D67" w14:paraId="121BD169" w14:textId="77777777" w:rsidTr="009F5D67">
        <w:tc>
          <w:tcPr>
            <w:tcW w:w="521" w:type="dxa"/>
            <w:vMerge/>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1B6D0A4" w14:textId="77777777" w:rsidR="009F5D67" w:rsidRDefault="009F5D67" w:rsidP="00A5741E">
            <w:pPr>
              <w:rPr>
                <w:rFonts w:ascii="Times New Roman" w:hAnsi="Times New Roman"/>
                <w:sz w:val="20"/>
                <w:szCs w:val="20"/>
              </w:rPr>
            </w:pP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D6F2788" w14:textId="77777777" w:rsidR="009F5D67" w:rsidRDefault="009F5D67" w:rsidP="00A5741E">
            <w:pPr>
              <w:pStyle w:val="a7"/>
              <w:widowControl/>
              <w:jc w:val="center"/>
              <w:rPr>
                <w:rFonts w:cs="宋体" w:hint="default"/>
                <w:sz w:val="21"/>
                <w:szCs w:val="21"/>
              </w:rPr>
            </w:pPr>
            <w:r>
              <w:rPr>
                <w:rFonts w:cs="宋体"/>
                <w:sz w:val="21"/>
                <w:szCs w:val="21"/>
              </w:rPr>
              <w:t>一级事项</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C4C3AEF" w14:textId="77777777" w:rsidR="009F5D67" w:rsidRDefault="009F5D67" w:rsidP="00A5741E">
            <w:pPr>
              <w:pStyle w:val="a7"/>
              <w:widowControl/>
              <w:jc w:val="center"/>
              <w:rPr>
                <w:rFonts w:cs="宋体" w:hint="default"/>
                <w:sz w:val="21"/>
                <w:szCs w:val="21"/>
              </w:rPr>
            </w:pPr>
            <w:r>
              <w:rPr>
                <w:rFonts w:cs="宋体"/>
                <w:sz w:val="21"/>
                <w:szCs w:val="21"/>
              </w:rPr>
              <w:t>二级事项</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37DDB50" w14:textId="77777777" w:rsidR="009F5D67" w:rsidRDefault="009F5D67" w:rsidP="00A5741E">
            <w:pPr>
              <w:pStyle w:val="a7"/>
              <w:widowControl/>
              <w:jc w:val="center"/>
              <w:rPr>
                <w:rFonts w:cs="宋体" w:hint="default"/>
                <w:sz w:val="21"/>
                <w:szCs w:val="21"/>
              </w:rPr>
            </w:pPr>
            <w:r>
              <w:rPr>
                <w:rFonts w:cs="宋体"/>
                <w:sz w:val="21"/>
                <w:szCs w:val="21"/>
              </w:rPr>
              <w:t>三级事项</w:t>
            </w:r>
          </w:p>
        </w:tc>
        <w:tc>
          <w:tcPr>
            <w:tcW w:w="1356"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E534289" w14:textId="77777777" w:rsidR="009F5D67" w:rsidRDefault="009F5D67" w:rsidP="00A5741E">
            <w:pPr>
              <w:rPr>
                <w:rFonts w:ascii="Times New Roman" w:hAnsi="Times New Roman"/>
                <w:sz w:val="20"/>
                <w:szCs w:val="20"/>
              </w:rPr>
            </w:pPr>
          </w:p>
        </w:tc>
        <w:tc>
          <w:tcPr>
            <w:tcW w:w="3008"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B2C5DA2" w14:textId="77777777" w:rsidR="009F5D67" w:rsidRDefault="009F5D67" w:rsidP="00A5741E">
            <w:pPr>
              <w:rPr>
                <w:rFonts w:ascii="Times New Roman" w:hAnsi="Times New Roman"/>
                <w:sz w:val="20"/>
                <w:szCs w:val="20"/>
              </w:rPr>
            </w:pPr>
          </w:p>
        </w:tc>
        <w:tc>
          <w:tcPr>
            <w:tcW w:w="681"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010DDDA" w14:textId="77777777" w:rsidR="009F5D67" w:rsidRDefault="009F5D67" w:rsidP="00A5741E">
            <w:pPr>
              <w:rPr>
                <w:rFonts w:ascii="Times New Roman" w:hAnsi="Times New Roman"/>
                <w:sz w:val="20"/>
                <w:szCs w:val="20"/>
              </w:rPr>
            </w:pPr>
          </w:p>
        </w:tc>
      </w:tr>
      <w:tr w:rsidR="009F5D67" w14:paraId="47D454FD" w14:textId="77777777" w:rsidTr="009F5D67">
        <w:tc>
          <w:tcPr>
            <w:tcW w:w="521" w:type="dxa"/>
            <w:vMerge w:val="restart"/>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503D5B1F" w14:textId="77777777" w:rsidR="009F5D67" w:rsidRDefault="009F5D67" w:rsidP="00A5741E">
            <w:pPr>
              <w:pStyle w:val="a7"/>
              <w:widowControl/>
              <w:jc w:val="center"/>
              <w:rPr>
                <w:rFonts w:cs="宋体" w:hint="default"/>
                <w:sz w:val="21"/>
                <w:szCs w:val="21"/>
              </w:rPr>
            </w:pPr>
            <w:r>
              <w:rPr>
                <w:rFonts w:cs="宋体"/>
                <w:sz w:val="21"/>
                <w:szCs w:val="21"/>
              </w:rPr>
              <w:t>1</w:t>
            </w:r>
          </w:p>
        </w:tc>
        <w:tc>
          <w:tcPr>
            <w:tcW w:w="836"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5CDD9405" w14:textId="77777777" w:rsidR="009F5D67" w:rsidRDefault="009F5D67" w:rsidP="00A5741E">
            <w:pPr>
              <w:pStyle w:val="a7"/>
              <w:widowControl/>
              <w:jc w:val="center"/>
              <w:rPr>
                <w:rFonts w:cs="宋体" w:hint="default"/>
                <w:sz w:val="21"/>
                <w:szCs w:val="21"/>
              </w:rPr>
            </w:pPr>
            <w:r>
              <w:rPr>
                <w:rFonts w:cs="宋体"/>
                <w:sz w:val="21"/>
                <w:szCs w:val="21"/>
              </w:rPr>
              <w:t>机构职能</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B8462E7" w14:textId="77777777" w:rsidR="009F5D67" w:rsidRDefault="009F5D67" w:rsidP="00A5741E">
            <w:pPr>
              <w:pStyle w:val="a7"/>
              <w:widowControl/>
              <w:jc w:val="center"/>
              <w:rPr>
                <w:rFonts w:cs="宋体" w:hint="default"/>
                <w:sz w:val="21"/>
                <w:szCs w:val="21"/>
              </w:rPr>
            </w:pPr>
            <w:r>
              <w:rPr>
                <w:rFonts w:cs="宋体"/>
                <w:sz w:val="21"/>
                <w:szCs w:val="21"/>
              </w:rPr>
              <w:t>机构概况</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0D2FEA6"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9801221" w14:textId="77777777" w:rsidR="009F5D67" w:rsidRDefault="009F5D67" w:rsidP="00A5741E">
            <w:pPr>
              <w:pStyle w:val="a7"/>
              <w:widowControl/>
              <w:jc w:val="center"/>
              <w:rPr>
                <w:rFonts w:cs="宋体" w:hint="default"/>
                <w:sz w:val="21"/>
                <w:szCs w:val="21"/>
              </w:rPr>
            </w:pPr>
            <w:r>
              <w:rPr>
                <w:rFonts w:cs="宋体"/>
                <w:sz w:val="21"/>
                <w:szCs w:val="21"/>
              </w:rPr>
              <w:t>街道简介、内设机构、办公地址、联系方式等信息</w:t>
            </w:r>
          </w:p>
        </w:tc>
        <w:tc>
          <w:tcPr>
            <w:tcW w:w="3008"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61443E13" w14:textId="77777777" w:rsidR="009F5D67" w:rsidRDefault="009F5D67" w:rsidP="00A5741E">
            <w:pPr>
              <w:pStyle w:val="a7"/>
              <w:widowControl/>
              <w:rPr>
                <w:rFonts w:cs="宋体" w:hint="default"/>
                <w:sz w:val="21"/>
                <w:szCs w:val="21"/>
              </w:rPr>
            </w:pPr>
            <w:r>
              <w:rPr>
                <w:rFonts w:cs="宋体"/>
                <w:sz w:val="21"/>
                <w:szCs w:val="21"/>
              </w:rPr>
              <w:t>《中华人民共和国政府信息公开条例》（国务院令第711号）第二十条（二）:机关职能、机构设置、办公地址、办公时间、联系方式、负责人姓名。</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20E40B0"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166D83D8" w14:textId="77777777" w:rsidTr="009F5D67">
        <w:tc>
          <w:tcPr>
            <w:tcW w:w="521" w:type="dxa"/>
            <w:vMerge/>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37CD3877" w14:textId="77777777" w:rsidR="009F5D67" w:rsidRDefault="009F5D67" w:rsidP="00A5741E">
            <w:pPr>
              <w:rPr>
                <w:rFonts w:ascii="Times New Roman" w:hAnsi="Times New Roman"/>
                <w:sz w:val="20"/>
                <w:szCs w:val="20"/>
              </w:rPr>
            </w:pPr>
          </w:p>
        </w:tc>
        <w:tc>
          <w:tcPr>
            <w:tcW w:w="836"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56FBFCCE" w14:textId="77777777" w:rsidR="009F5D67" w:rsidRDefault="009F5D67" w:rsidP="00A5741E">
            <w:pPr>
              <w:rPr>
                <w:rFonts w:ascii="Times New Roman" w:hAnsi="Times New Roman"/>
                <w:sz w:val="20"/>
                <w:szCs w:val="20"/>
              </w:rPr>
            </w:pP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C1E40EE" w14:textId="77777777" w:rsidR="009F5D67" w:rsidRDefault="009F5D67" w:rsidP="00A5741E">
            <w:pPr>
              <w:pStyle w:val="a7"/>
              <w:widowControl/>
              <w:jc w:val="center"/>
              <w:rPr>
                <w:rFonts w:cs="宋体" w:hint="default"/>
                <w:sz w:val="21"/>
                <w:szCs w:val="21"/>
              </w:rPr>
            </w:pPr>
            <w:r>
              <w:rPr>
                <w:rFonts w:cs="宋体"/>
                <w:sz w:val="21"/>
                <w:szCs w:val="21"/>
              </w:rPr>
              <w:t>领导分工</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FADB8FC"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69E832C" w14:textId="77777777" w:rsidR="009F5D67" w:rsidRDefault="009F5D67" w:rsidP="00A5741E">
            <w:pPr>
              <w:pStyle w:val="a7"/>
              <w:widowControl/>
              <w:jc w:val="center"/>
              <w:rPr>
                <w:rFonts w:cs="宋体" w:hint="default"/>
                <w:sz w:val="21"/>
                <w:szCs w:val="21"/>
              </w:rPr>
            </w:pPr>
            <w:r>
              <w:rPr>
                <w:rFonts w:cs="宋体"/>
                <w:sz w:val="21"/>
                <w:szCs w:val="21"/>
              </w:rPr>
              <w:t>街道领导姓名、主管或分管工作等</w:t>
            </w:r>
          </w:p>
        </w:tc>
        <w:tc>
          <w:tcPr>
            <w:tcW w:w="3008"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1A1B10D8" w14:textId="77777777" w:rsidR="009F5D67" w:rsidRDefault="009F5D67" w:rsidP="00A5741E">
            <w:pPr>
              <w:rPr>
                <w:rFonts w:ascii="Times New Roman" w:hAnsi="Times New Roman"/>
                <w:sz w:val="20"/>
                <w:szCs w:val="20"/>
              </w:rPr>
            </w:pP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B61EA7D"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1863C71F"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267C56C" w14:textId="77777777" w:rsidR="009F5D67" w:rsidRDefault="009F5D67" w:rsidP="00A5741E">
            <w:pPr>
              <w:pStyle w:val="a7"/>
              <w:widowControl/>
              <w:jc w:val="center"/>
              <w:rPr>
                <w:rFonts w:cs="宋体" w:hint="default"/>
                <w:sz w:val="21"/>
                <w:szCs w:val="21"/>
              </w:rPr>
            </w:pPr>
            <w:r>
              <w:rPr>
                <w:rFonts w:cs="宋体"/>
                <w:sz w:val="21"/>
                <w:szCs w:val="21"/>
              </w:rPr>
              <w:t>2</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20D6C71" w14:textId="77777777" w:rsidR="009F5D67" w:rsidRDefault="009F5D67" w:rsidP="00A5741E">
            <w:pPr>
              <w:pStyle w:val="a7"/>
              <w:widowControl/>
              <w:jc w:val="center"/>
              <w:rPr>
                <w:rFonts w:cs="宋体" w:hint="default"/>
                <w:sz w:val="21"/>
                <w:szCs w:val="21"/>
              </w:rPr>
            </w:pPr>
            <w:r>
              <w:rPr>
                <w:rFonts w:cs="宋体"/>
                <w:sz w:val="21"/>
                <w:szCs w:val="21"/>
              </w:rPr>
              <w:t>法规公文</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8060B56" w14:textId="77777777" w:rsidR="009F5D67" w:rsidRDefault="009F5D67" w:rsidP="00A5741E">
            <w:pPr>
              <w:pStyle w:val="a7"/>
              <w:widowControl/>
              <w:jc w:val="center"/>
              <w:rPr>
                <w:rFonts w:cs="宋体" w:hint="default"/>
                <w:sz w:val="21"/>
                <w:szCs w:val="21"/>
              </w:rPr>
            </w:pPr>
            <w:r>
              <w:rPr>
                <w:rFonts w:cs="宋体"/>
                <w:sz w:val="21"/>
                <w:szCs w:val="21"/>
              </w:rPr>
              <w:t>街道规范性</w:t>
            </w:r>
          </w:p>
          <w:p w14:paraId="5AEDBC61" w14:textId="77777777" w:rsidR="009F5D67" w:rsidRDefault="009F5D67" w:rsidP="00A5741E">
            <w:pPr>
              <w:pStyle w:val="a7"/>
              <w:widowControl/>
              <w:jc w:val="center"/>
              <w:rPr>
                <w:rFonts w:cs="宋体" w:hint="default"/>
                <w:sz w:val="21"/>
                <w:szCs w:val="21"/>
              </w:rPr>
            </w:pPr>
            <w:r>
              <w:rPr>
                <w:rFonts w:cs="宋体"/>
                <w:sz w:val="21"/>
                <w:szCs w:val="21"/>
              </w:rPr>
              <w:t>文件</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D60C2C8"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41D61ED" w14:textId="77777777" w:rsidR="009F5D67" w:rsidRDefault="009F5D67" w:rsidP="00A5741E">
            <w:pPr>
              <w:pStyle w:val="a7"/>
              <w:widowControl/>
              <w:jc w:val="center"/>
              <w:rPr>
                <w:rFonts w:cs="宋体" w:hint="default"/>
                <w:sz w:val="21"/>
                <w:szCs w:val="21"/>
              </w:rPr>
            </w:pPr>
            <w:r>
              <w:rPr>
                <w:rFonts w:cs="宋体"/>
                <w:sz w:val="21"/>
                <w:szCs w:val="21"/>
              </w:rPr>
              <w:t>街道印发的规范性文件</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64290E5" w14:textId="77777777" w:rsidR="009F5D67" w:rsidRDefault="009F5D67" w:rsidP="00A5741E">
            <w:pPr>
              <w:pStyle w:val="a7"/>
              <w:widowControl/>
              <w:rPr>
                <w:rFonts w:cs="宋体" w:hint="default"/>
                <w:sz w:val="21"/>
                <w:szCs w:val="21"/>
              </w:rPr>
            </w:pPr>
            <w:r>
              <w:rPr>
                <w:rFonts w:cs="宋体"/>
                <w:sz w:val="21"/>
                <w:szCs w:val="21"/>
              </w:rPr>
              <w:t>1.《中华人民共和国政府信息公开条例》（国务院令第711号）第二十条（一）:行政法规、规章和规范性文件。</w:t>
            </w:r>
          </w:p>
          <w:p w14:paraId="22BD8C31" w14:textId="77777777" w:rsidR="009F5D67" w:rsidRDefault="009F5D67" w:rsidP="00A5741E">
            <w:pPr>
              <w:pStyle w:val="a7"/>
              <w:widowControl/>
              <w:rPr>
                <w:rFonts w:cs="宋体" w:hint="default"/>
                <w:sz w:val="21"/>
                <w:szCs w:val="21"/>
              </w:rPr>
            </w:pPr>
            <w:r>
              <w:rPr>
                <w:rFonts w:cs="宋体"/>
                <w:sz w:val="21"/>
                <w:szCs w:val="21"/>
              </w:rPr>
              <w:t>2.《湖北省行政规范性文件管理办法》（湖北省人民政府令第379号）第二十八条：规范性文件制定机关应当于每年的1月底前，将上一年度的规范性文件目录报送上一级法制机构。法制机构应当于每年的第一季度内，将上一年度的规范性文件备案审查情况汇总，向本级人民政府或者本部门报告。经备案审查确认合法的规范性文件目录，由法制机构在本级政府公报、政府网站、政府法制网站或者部门网站上公布。第二十九条：本省规范性文件管理，实行评估和清理制度。规范性文件有效期届满需要继续实施的，应当在有效期届满前6个月进行评估。规范性文件实施后的评估工作由起草部门或者实施部门组织实施，或者由制定机关委托独立第三方机构承担。规范性文件</w:t>
            </w:r>
            <w:r>
              <w:rPr>
                <w:rFonts w:cs="宋体"/>
                <w:sz w:val="21"/>
                <w:szCs w:val="21"/>
              </w:rPr>
              <w:lastRenderedPageBreak/>
              <w:t>评估后，拟在有效期届满后继续实施的，由起草部门在该文件有效期届满前的3个月内向制定机关提出，由制定机关重新公布实施，并自公布之日起重新计算有效期。制定机关每5年组织一次规范性文件清理，及时向社会公布继续有效、废止和失效的规范性文件目录，并做好编纂、汇编和报送备案工作。</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CB7F5F6" w14:textId="77777777" w:rsidR="009F5D67" w:rsidRDefault="009F5D67" w:rsidP="00A5741E">
            <w:pPr>
              <w:pStyle w:val="a7"/>
              <w:widowControl/>
              <w:jc w:val="center"/>
              <w:rPr>
                <w:rFonts w:cs="宋体" w:hint="default"/>
                <w:sz w:val="21"/>
                <w:szCs w:val="21"/>
              </w:rPr>
            </w:pPr>
            <w:r>
              <w:rPr>
                <w:rFonts w:cs="宋体"/>
                <w:sz w:val="21"/>
                <w:szCs w:val="21"/>
              </w:rPr>
              <w:lastRenderedPageBreak/>
              <w:t>全社会</w:t>
            </w:r>
          </w:p>
        </w:tc>
      </w:tr>
      <w:tr w:rsidR="009F5D67" w14:paraId="0B11B12A" w14:textId="77777777" w:rsidTr="009F5D67">
        <w:tc>
          <w:tcPr>
            <w:tcW w:w="521" w:type="dxa"/>
            <w:vMerge w:val="restart"/>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46DAA131" w14:textId="77777777" w:rsidR="009F5D67" w:rsidRDefault="009F5D67" w:rsidP="00A5741E">
            <w:pPr>
              <w:pStyle w:val="a7"/>
              <w:widowControl/>
              <w:jc w:val="center"/>
              <w:rPr>
                <w:rFonts w:cs="宋体" w:hint="default"/>
                <w:sz w:val="21"/>
                <w:szCs w:val="21"/>
              </w:rPr>
            </w:pPr>
            <w:r>
              <w:rPr>
                <w:rFonts w:cs="宋体"/>
                <w:sz w:val="21"/>
                <w:szCs w:val="21"/>
              </w:rPr>
              <w:t>3</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C669FBB" w14:textId="77777777" w:rsidR="009F5D67" w:rsidRDefault="009F5D67" w:rsidP="00A5741E">
            <w:pPr>
              <w:pStyle w:val="a7"/>
              <w:widowControl/>
              <w:jc w:val="center"/>
              <w:rPr>
                <w:rFonts w:cs="宋体" w:hint="default"/>
                <w:sz w:val="21"/>
                <w:szCs w:val="21"/>
              </w:rPr>
            </w:pPr>
            <w:r>
              <w:rPr>
                <w:rFonts w:cs="宋体"/>
                <w:sz w:val="21"/>
                <w:szCs w:val="21"/>
              </w:rPr>
              <w:t>政府信息公开指南</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80A94FD" w14:textId="77777777" w:rsidR="009F5D67" w:rsidRDefault="009F5D67" w:rsidP="00A5741E">
            <w:pPr>
              <w:widowControl/>
              <w:jc w:val="center"/>
              <w:rPr>
                <w:rFonts w:ascii="宋体" w:hAnsi="宋体" w:cs="宋体"/>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9026F65"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D786C75" w14:textId="77777777" w:rsidR="009F5D67" w:rsidRDefault="009F5D67" w:rsidP="00A5741E">
            <w:pPr>
              <w:pStyle w:val="a7"/>
              <w:widowControl/>
              <w:jc w:val="center"/>
              <w:rPr>
                <w:rFonts w:cs="宋体" w:hint="default"/>
                <w:sz w:val="21"/>
                <w:szCs w:val="21"/>
              </w:rPr>
            </w:pPr>
            <w:r>
              <w:rPr>
                <w:rFonts w:cs="宋体"/>
                <w:sz w:val="21"/>
                <w:szCs w:val="21"/>
              </w:rPr>
              <w:t>政府信息的分类、编排体系，政府信息获取方式，政府信息公开机构信名称、办公地址、办公时间、联系电话、邮政编码</w:t>
            </w:r>
          </w:p>
        </w:tc>
        <w:tc>
          <w:tcPr>
            <w:tcW w:w="3008"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2FE57429" w14:textId="77777777" w:rsidR="009F5D67" w:rsidRDefault="009F5D67" w:rsidP="00A5741E">
            <w:pPr>
              <w:pStyle w:val="a7"/>
              <w:widowControl/>
              <w:rPr>
                <w:rFonts w:cs="宋体" w:hint="default"/>
                <w:sz w:val="21"/>
                <w:szCs w:val="21"/>
              </w:rPr>
            </w:pPr>
            <w:r>
              <w:rPr>
                <w:rFonts w:cs="宋体"/>
                <w:sz w:val="21"/>
                <w:szCs w:val="21"/>
              </w:rPr>
              <w:t>1.《中华人民共和国政府信息公开条例》（国务院令第711号）第四条（三):组织编制本行政机关的政府信息公开指南、政府信息公开目录和政府信息公开工作年度报告。</w:t>
            </w:r>
          </w:p>
          <w:p w14:paraId="10A61074" w14:textId="77777777" w:rsidR="009F5D67" w:rsidRDefault="009F5D67" w:rsidP="00A5741E">
            <w:pPr>
              <w:pStyle w:val="a7"/>
              <w:widowControl/>
              <w:rPr>
                <w:rFonts w:cs="宋体" w:hint="default"/>
                <w:sz w:val="21"/>
                <w:szCs w:val="21"/>
              </w:rPr>
            </w:pPr>
            <w:r>
              <w:rPr>
                <w:rFonts w:cs="宋体"/>
                <w:sz w:val="21"/>
                <w:szCs w:val="21"/>
              </w:rPr>
              <w:t>2.《中华人民共和国政府信息公开条例》（国务院令第711号）第五十条政府信息公开工作年度报告应当包括下列内容：（一）行政机关主动公开政府信息的情况；（二）行政机关收到和处理政府信息公开申请的情况；（三）因政府信息公开工作被申请行政复议、提起行政诉讼的情况；（四）政府信息公开工作存在的主要问题及改进情况，各级人民政府的政府信息公开工作年度报告还应当包括工作考核 、社会评议和责任追究结果情况；（五）其他需要报告的事项。</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DD1F786"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0A720852" w14:textId="77777777" w:rsidTr="009F5D67">
        <w:tc>
          <w:tcPr>
            <w:tcW w:w="521" w:type="dxa"/>
            <w:vMerge/>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40C657CC" w14:textId="77777777" w:rsidR="009F5D67" w:rsidRDefault="009F5D67" w:rsidP="00A5741E">
            <w:pPr>
              <w:rPr>
                <w:rFonts w:ascii="Times New Roman" w:hAnsi="Times New Roman"/>
                <w:sz w:val="20"/>
                <w:szCs w:val="20"/>
              </w:rPr>
            </w:pP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4230826" w14:textId="77777777" w:rsidR="009F5D67" w:rsidRDefault="009F5D67" w:rsidP="00A5741E">
            <w:pPr>
              <w:pStyle w:val="a7"/>
              <w:widowControl/>
              <w:jc w:val="center"/>
              <w:rPr>
                <w:rFonts w:cs="宋体" w:hint="default"/>
                <w:sz w:val="21"/>
                <w:szCs w:val="21"/>
              </w:rPr>
            </w:pPr>
            <w:r>
              <w:rPr>
                <w:rFonts w:cs="宋体"/>
                <w:sz w:val="21"/>
                <w:szCs w:val="21"/>
              </w:rPr>
              <w:t>政府信息公开年报</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EFC67E2" w14:textId="77777777" w:rsidR="009F5D67" w:rsidRDefault="009F5D67" w:rsidP="00A5741E">
            <w:pPr>
              <w:widowControl/>
              <w:jc w:val="center"/>
              <w:rPr>
                <w:rFonts w:ascii="宋体" w:hAnsi="宋体" w:cs="宋体"/>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42A06EB"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B583997" w14:textId="77777777" w:rsidR="009F5D67" w:rsidRDefault="009F5D67" w:rsidP="00A5741E">
            <w:pPr>
              <w:pStyle w:val="a7"/>
              <w:widowControl/>
              <w:jc w:val="center"/>
              <w:rPr>
                <w:rFonts w:cs="宋体" w:hint="default"/>
                <w:sz w:val="21"/>
                <w:szCs w:val="21"/>
              </w:rPr>
            </w:pPr>
            <w:r>
              <w:rPr>
                <w:rFonts w:cs="宋体"/>
                <w:sz w:val="21"/>
                <w:szCs w:val="21"/>
              </w:rPr>
              <w:t>年度政府信息公开工作报告</w:t>
            </w:r>
          </w:p>
        </w:tc>
        <w:tc>
          <w:tcPr>
            <w:tcW w:w="3008"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32A635FD" w14:textId="77777777" w:rsidR="009F5D67" w:rsidRDefault="009F5D67" w:rsidP="00A5741E">
            <w:pPr>
              <w:rPr>
                <w:rFonts w:ascii="Times New Roman" w:hAnsi="Times New Roman"/>
                <w:sz w:val="20"/>
                <w:szCs w:val="20"/>
              </w:rPr>
            </w:pP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D72068D"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60BE3BBA"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3B5F500" w14:textId="77777777" w:rsidR="009F5D67" w:rsidRDefault="009F5D67" w:rsidP="00A5741E">
            <w:pPr>
              <w:pStyle w:val="a7"/>
              <w:widowControl/>
              <w:jc w:val="center"/>
              <w:rPr>
                <w:rFonts w:cs="宋体" w:hint="default"/>
                <w:sz w:val="21"/>
                <w:szCs w:val="21"/>
              </w:rPr>
            </w:pPr>
            <w:r>
              <w:rPr>
                <w:rFonts w:cs="宋体"/>
                <w:sz w:val="21"/>
                <w:szCs w:val="21"/>
              </w:rPr>
              <w:t>4</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684D838" w14:textId="77777777" w:rsidR="009F5D67" w:rsidRDefault="009F5D67" w:rsidP="00A5741E">
            <w:pPr>
              <w:pStyle w:val="a7"/>
              <w:widowControl/>
              <w:jc w:val="center"/>
              <w:rPr>
                <w:rFonts w:cs="宋体" w:hint="default"/>
                <w:sz w:val="21"/>
                <w:szCs w:val="21"/>
              </w:rPr>
            </w:pPr>
            <w:r>
              <w:rPr>
                <w:rFonts w:cs="宋体"/>
                <w:sz w:val="21"/>
                <w:szCs w:val="21"/>
              </w:rPr>
              <w:t>人事信息</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167A04E" w14:textId="77777777" w:rsidR="009F5D67" w:rsidRDefault="009F5D67" w:rsidP="00A5741E">
            <w:pPr>
              <w:pStyle w:val="a7"/>
              <w:widowControl/>
              <w:jc w:val="center"/>
              <w:rPr>
                <w:rFonts w:cs="宋体" w:hint="default"/>
                <w:sz w:val="21"/>
                <w:szCs w:val="21"/>
              </w:rPr>
            </w:pPr>
            <w:r>
              <w:rPr>
                <w:rFonts w:cs="宋体"/>
                <w:sz w:val="21"/>
                <w:szCs w:val="21"/>
              </w:rPr>
              <w:t>人员招录</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F7DA082"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18382B4" w14:textId="77777777" w:rsidR="009F5D67" w:rsidRDefault="009F5D67" w:rsidP="00A5741E">
            <w:pPr>
              <w:pStyle w:val="a7"/>
              <w:widowControl/>
              <w:jc w:val="center"/>
              <w:rPr>
                <w:rFonts w:cs="宋体" w:hint="default"/>
                <w:sz w:val="21"/>
                <w:szCs w:val="21"/>
              </w:rPr>
            </w:pPr>
            <w:r>
              <w:rPr>
                <w:rFonts w:cs="宋体"/>
                <w:sz w:val="21"/>
                <w:szCs w:val="21"/>
              </w:rPr>
              <w:t>人事任免、人员招考录用等信息</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D3A0762" w14:textId="77777777" w:rsidR="009F5D67" w:rsidRDefault="009F5D67" w:rsidP="00A5741E">
            <w:pPr>
              <w:pStyle w:val="a7"/>
              <w:widowControl/>
              <w:rPr>
                <w:rFonts w:cs="宋体" w:hint="default"/>
                <w:sz w:val="21"/>
                <w:szCs w:val="21"/>
              </w:rPr>
            </w:pPr>
            <w:r>
              <w:rPr>
                <w:rFonts w:cs="宋体"/>
                <w:sz w:val="21"/>
                <w:szCs w:val="21"/>
              </w:rPr>
              <w:t>《中华人民共和国政府信息公开条例》（国务院令第711号）。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63A2C31"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5FABA26B"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D0625EF" w14:textId="77777777" w:rsidR="009F5D67" w:rsidRDefault="009F5D67" w:rsidP="00A5741E">
            <w:pPr>
              <w:pStyle w:val="a7"/>
              <w:widowControl/>
              <w:jc w:val="center"/>
              <w:rPr>
                <w:rFonts w:cs="宋体" w:hint="default"/>
                <w:sz w:val="21"/>
                <w:szCs w:val="21"/>
              </w:rPr>
            </w:pPr>
            <w:r>
              <w:rPr>
                <w:rFonts w:cs="宋体"/>
                <w:sz w:val="21"/>
                <w:szCs w:val="21"/>
              </w:rPr>
              <w:t>5</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FEA3A15" w14:textId="77777777" w:rsidR="009F5D67" w:rsidRDefault="009F5D67" w:rsidP="00A5741E">
            <w:pPr>
              <w:pStyle w:val="a7"/>
              <w:widowControl/>
              <w:jc w:val="center"/>
              <w:rPr>
                <w:rFonts w:cs="宋体" w:hint="default"/>
                <w:sz w:val="21"/>
                <w:szCs w:val="21"/>
              </w:rPr>
            </w:pPr>
            <w:r>
              <w:rPr>
                <w:rFonts w:cs="宋体"/>
                <w:sz w:val="21"/>
                <w:szCs w:val="21"/>
              </w:rPr>
              <w:t>财政预决算</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7C32601" w14:textId="77777777" w:rsidR="009F5D67" w:rsidRDefault="009F5D67" w:rsidP="00A5741E">
            <w:pPr>
              <w:widowControl/>
              <w:jc w:val="center"/>
              <w:rPr>
                <w:rFonts w:ascii="宋体" w:hAnsi="宋体" w:cs="宋体"/>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49596E7"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9CB1201" w14:textId="77777777" w:rsidR="009F5D67" w:rsidRDefault="009F5D67" w:rsidP="00A5741E">
            <w:pPr>
              <w:pStyle w:val="a7"/>
              <w:widowControl/>
              <w:jc w:val="center"/>
              <w:rPr>
                <w:rFonts w:cs="宋体" w:hint="default"/>
                <w:sz w:val="21"/>
                <w:szCs w:val="21"/>
              </w:rPr>
            </w:pPr>
            <w:r>
              <w:rPr>
                <w:rFonts w:cs="宋体"/>
                <w:sz w:val="21"/>
                <w:szCs w:val="21"/>
              </w:rPr>
              <w:t>1.本部门本年度预算、报表及说明等；</w:t>
            </w:r>
          </w:p>
          <w:p w14:paraId="5E7E9464" w14:textId="77777777" w:rsidR="009F5D67" w:rsidRDefault="009F5D67" w:rsidP="00A5741E">
            <w:pPr>
              <w:pStyle w:val="a7"/>
              <w:widowControl/>
              <w:jc w:val="center"/>
              <w:rPr>
                <w:rFonts w:cs="宋体" w:hint="default"/>
                <w:sz w:val="21"/>
                <w:szCs w:val="21"/>
              </w:rPr>
            </w:pPr>
            <w:r>
              <w:rPr>
                <w:rFonts w:cs="宋体"/>
                <w:sz w:val="21"/>
                <w:szCs w:val="21"/>
              </w:rPr>
              <w:lastRenderedPageBreak/>
              <w:t>2.本部门上年度决算、报表及说明等；</w:t>
            </w:r>
          </w:p>
          <w:p w14:paraId="390FACFA" w14:textId="77777777" w:rsidR="009F5D67" w:rsidRDefault="009F5D67" w:rsidP="00A5741E">
            <w:pPr>
              <w:pStyle w:val="a7"/>
              <w:widowControl/>
              <w:jc w:val="center"/>
              <w:rPr>
                <w:rFonts w:cs="宋体" w:hint="default"/>
                <w:sz w:val="21"/>
                <w:szCs w:val="21"/>
              </w:rPr>
            </w:pPr>
            <w:r>
              <w:rPr>
                <w:rFonts w:cs="宋体"/>
                <w:sz w:val="21"/>
                <w:szCs w:val="21"/>
              </w:rPr>
              <w:t>3.本部门本年度“三公”经费预算表及说明、上年度“三公”经费决算表及说明。</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96BB4D5" w14:textId="77777777" w:rsidR="009F5D67" w:rsidRDefault="009F5D67" w:rsidP="00A5741E">
            <w:pPr>
              <w:pStyle w:val="a7"/>
              <w:widowControl/>
              <w:rPr>
                <w:rFonts w:cs="宋体" w:hint="default"/>
                <w:sz w:val="21"/>
                <w:szCs w:val="21"/>
              </w:rPr>
            </w:pPr>
            <w:r>
              <w:rPr>
                <w:rFonts w:cs="宋体"/>
                <w:sz w:val="21"/>
                <w:szCs w:val="21"/>
              </w:rPr>
              <w:lastRenderedPageBreak/>
              <w:t>《中华人民共和国政府信息公开条例》（国务院令第711号）第二十条（七):财政预算、决算信息。</w:t>
            </w:r>
          </w:p>
          <w:p w14:paraId="24052A32" w14:textId="77777777" w:rsidR="009F5D67" w:rsidRDefault="009F5D67" w:rsidP="00A5741E">
            <w:pPr>
              <w:pStyle w:val="a7"/>
              <w:widowControl/>
              <w:rPr>
                <w:rFonts w:cs="宋体" w:hint="default"/>
                <w:sz w:val="21"/>
                <w:szCs w:val="21"/>
              </w:rPr>
            </w:pPr>
            <w:r>
              <w:rPr>
                <w:rFonts w:cs="宋体"/>
                <w:sz w:val="21"/>
                <w:szCs w:val="21"/>
              </w:rPr>
              <w:lastRenderedPageBreak/>
              <w:t>《关于印发〈地方预决算公开操作规程〉的通知》（财预〔2016〕143号）第十条：地方各级财政部门应当公开一般公共预算、政府性基金预算、国有资本经营预算、社会保险基金预算四本预算。第十九条：一般公共预算支出情况表公开到功能分类项级科目。一般公共预算基本支出表公开到经济性质分类款级科目。一般公共预算“三公”经费支出表按“因公出国（境）费”、“公务用车购置及运行费”、“公务接待费”公开，其中，“公务用车购置及运行费”应当细化到“公务用车购置费”、“公务用车运行费”两个项目。</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5307955" w14:textId="77777777" w:rsidR="009F5D67" w:rsidRDefault="009F5D67" w:rsidP="00A5741E">
            <w:pPr>
              <w:pStyle w:val="a7"/>
              <w:widowControl/>
              <w:jc w:val="center"/>
              <w:rPr>
                <w:rFonts w:cs="宋体" w:hint="default"/>
                <w:sz w:val="21"/>
                <w:szCs w:val="21"/>
              </w:rPr>
            </w:pPr>
            <w:r>
              <w:rPr>
                <w:rFonts w:cs="宋体"/>
                <w:sz w:val="21"/>
                <w:szCs w:val="21"/>
              </w:rPr>
              <w:lastRenderedPageBreak/>
              <w:t>全社会</w:t>
            </w:r>
          </w:p>
        </w:tc>
      </w:tr>
      <w:tr w:rsidR="009F5D67" w14:paraId="5C4CBE2B"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B27E357" w14:textId="5BFF57CB" w:rsidR="009F5D67" w:rsidRDefault="009F5D67" w:rsidP="00A5741E">
            <w:pPr>
              <w:pStyle w:val="a7"/>
              <w:widowControl/>
              <w:jc w:val="center"/>
              <w:rPr>
                <w:rFonts w:cs="宋体" w:hint="default"/>
                <w:sz w:val="21"/>
                <w:szCs w:val="21"/>
              </w:rPr>
            </w:pPr>
            <w:r>
              <w:rPr>
                <w:rFonts w:cs="宋体" w:hint="default"/>
                <w:sz w:val="21"/>
                <w:szCs w:val="21"/>
              </w:rPr>
              <w:t>6</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4492C24" w14:textId="77777777" w:rsidR="009F5D67" w:rsidRDefault="009F5D67" w:rsidP="00A5741E">
            <w:pPr>
              <w:pStyle w:val="a7"/>
              <w:widowControl/>
              <w:jc w:val="center"/>
              <w:rPr>
                <w:rFonts w:cs="宋体" w:hint="default"/>
                <w:sz w:val="21"/>
                <w:szCs w:val="21"/>
              </w:rPr>
            </w:pPr>
            <w:r>
              <w:rPr>
                <w:rFonts w:cs="宋体"/>
                <w:sz w:val="21"/>
                <w:szCs w:val="21"/>
              </w:rPr>
              <w:t>其他主要</w:t>
            </w:r>
          </w:p>
          <w:p w14:paraId="562F2902" w14:textId="77777777" w:rsidR="009F5D67" w:rsidRDefault="009F5D67" w:rsidP="00A5741E">
            <w:pPr>
              <w:pStyle w:val="a7"/>
              <w:widowControl/>
              <w:jc w:val="center"/>
              <w:rPr>
                <w:rFonts w:cs="宋体" w:hint="default"/>
                <w:sz w:val="21"/>
                <w:szCs w:val="21"/>
              </w:rPr>
            </w:pPr>
            <w:r>
              <w:rPr>
                <w:rFonts w:cs="宋体"/>
                <w:sz w:val="21"/>
                <w:szCs w:val="21"/>
              </w:rPr>
              <w:t>公开内容</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A4519F3" w14:textId="77777777" w:rsidR="009F5D67" w:rsidRDefault="009F5D67" w:rsidP="00A5741E">
            <w:pPr>
              <w:pStyle w:val="a7"/>
              <w:widowControl/>
              <w:jc w:val="center"/>
              <w:rPr>
                <w:rFonts w:cs="宋体" w:hint="default"/>
                <w:sz w:val="21"/>
                <w:szCs w:val="21"/>
              </w:rPr>
            </w:pPr>
            <w:r>
              <w:rPr>
                <w:rFonts w:cs="宋体"/>
                <w:sz w:val="21"/>
                <w:szCs w:val="21"/>
              </w:rPr>
              <w:t>行政执法统计年报</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8017284"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A9319BA" w14:textId="77777777" w:rsidR="009F5D67" w:rsidRDefault="009F5D67" w:rsidP="00A5741E">
            <w:pPr>
              <w:pStyle w:val="a7"/>
              <w:widowControl/>
              <w:jc w:val="center"/>
              <w:rPr>
                <w:rFonts w:cs="宋体" w:hint="default"/>
                <w:sz w:val="21"/>
                <w:szCs w:val="21"/>
              </w:rPr>
            </w:pPr>
            <w:r>
              <w:rPr>
                <w:rFonts w:cs="宋体"/>
                <w:sz w:val="21"/>
                <w:szCs w:val="21"/>
              </w:rPr>
              <w:t>汇总街道上年度行政执法总体情况有关数据</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84EE471" w14:textId="77777777" w:rsidR="009F5D67" w:rsidRDefault="009F5D67" w:rsidP="00A5741E">
            <w:pPr>
              <w:pStyle w:val="a7"/>
              <w:widowControl/>
              <w:rPr>
                <w:rFonts w:cs="宋体" w:hint="default"/>
                <w:sz w:val="21"/>
                <w:szCs w:val="21"/>
              </w:rPr>
            </w:pPr>
            <w:r>
              <w:rPr>
                <w:rFonts w:cs="宋体"/>
                <w:sz w:val="21"/>
                <w:szCs w:val="21"/>
              </w:rPr>
              <w:t>《国务院办公厅关于全面推行行政执法公示制度执法全过程记录制度重大执法决定法制审核制度的指导意见》（国办发〔2018〕118号）。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59E7DCB" w14:textId="77777777" w:rsidR="009F5D67" w:rsidRDefault="009F5D67" w:rsidP="00A5741E">
            <w:pPr>
              <w:pStyle w:val="a7"/>
              <w:widowControl/>
              <w:jc w:val="center"/>
              <w:rPr>
                <w:rFonts w:cs="宋体" w:hint="default"/>
                <w:sz w:val="21"/>
                <w:szCs w:val="21"/>
              </w:rPr>
            </w:pPr>
            <w:r>
              <w:rPr>
                <w:rFonts w:cs="宋体"/>
                <w:sz w:val="21"/>
                <w:szCs w:val="21"/>
              </w:rPr>
              <w:t>全社会</w:t>
            </w:r>
          </w:p>
        </w:tc>
      </w:tr>
      <w:tr w:rsidR="009F5D67" w14:paraId="204383A3"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7286758" w14:textId="10BDEA6A" w:rsidR="009F5D67" w:rsidRDefault="009F5D67" w:rsidP="00A5741E">
            <w:pPr>
              <w:pStyle w:val="a7"/>
              <w:widowControl/>
              <w:jc w:val="center"/>
              <w:rPr>
                <w:rFonts w:cs="宋体" w:hint="default"/>
                <w:sz w:val="21"/>
                <w:szCs w:val="21"/>
              </w:rPr>
            </w:pPr>
            <w:r>
              <w:rPr>
                <w:rFonts w:cs="宋体" w:hint="default"/>
                <w:sz w:val="21"/>
                <w:szCs w:val="21"/>
              </w:rPr>
              <w:t>7</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41147C7" w14:textId="77777777" w:rsidR="009F5D67" w:rsidRDefault="009F5D67" w:rsidP="00A5741E">
            <w:pPr>
              <w:pStyle w:val="a7"/>
              <w:widowControl/>
              <w:jc w:val="center"/>
              <w:rPr>
                <w:rFonts w:cs="宋体" w:hint="default"/>
                <w:sz w:val="21"/>
                <w:szCs w:val="21"/>
              </w:rPr>
            </w:pPr>
            <w:r>
              <w:rPr>
                <w:rFonts w:cs="宋体"/>
                <w:sz w:val="21"/>
                <w:szCs w:val="21"/>
              </w:rPr>
              <w:t>工作动态</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5FB6899" w14:textId="77777777" w:rsidR="009F5D67" w:rsidRDefault="009F5D67" w:rsidP="00A5741E">
            <w:pPr>
              <w:pStyle w:val="a7"/>
              <w:widowControl/>
              <w:jc w:val="center"/>
              <w:rPr>
                <w:rFonts w:cs="宋体" w:hint="default"/>
                <w:sz w:val="21"/>
                <w:szCs w:val="21"/>
              </w:rPr>
            </w:pPr>
            <w:r>
              <w:rPr>
                <w:rFonts w:cs="宋体"/>
                <w:sz w:val="21"/>
                <w:szCs w:val="21"/>
              </w:rPr>
              <w:t>工作动态</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8E87E1C" w14:textId="77777777" w:rsidR="009F5D67" w:rsidRDefault="009F5D67" w:rsidP="00A5741E">
            <w:pPr>
              <w:widowControl/>
              <w:jc w:val="center"/>
              <w:rPr>
                <w:rFonts w:ascii="宋体" w:hAnsi="宋体" w:cs="宋体"/>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A3AF1C8" w14:textId="77777777" w:rsidR="009F5D67" w:rsidRDefault="009F5D67" w:rsidP="00A5741E">
            <w:pPr>
              <w:pStyle w:val="a7"/>
              <w:widowControl/>
              <w:jc w:val="center"/>
              <w:rPr>
                <w:rFonts w:cs="宋体" w:hint="default"/>
                <w:sz w:val="21"/>
                <w:szCs w:val="21"/>
              </w:rPr>
            </w:pPr>
            <w:r>
              <w:rPr>
                <w:rFonts w:cs="宋体"/>
                <w:sz w:val="21"/>
                <w:szCs w:val="21"/>
              </w:rPr>
              <w:t>街道各类工作动态信息</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25A57EE" w14:textId="71F74529" w:rsidR="009F5D67" w:rsidRDefault="004C700E" w:rsidP="00A5741E">
            <w:pPr>
              <w:pStyle w:val="a7"/>
              <w:widowControl/>
              <w:rPr>
                <w:rFonts w:cs="宋体" w:hint="default"/>
                <w:sz w:val="21"/>
                <w:szCs w:val="21"/>
              </w:rPr>
            </w:pPr>
            <w:r>
              <w:rPr>
                <w:rFonts w:cs="宋体"/>
                <w:sz w:val="21"/>
                <w:szCs w:val="21"/>
              </w:rPr>
              <w:t>《</w:t>
            </w:r>
            <w:r w:rsidR="009F5D67">
              <w:rPr>
                <w:rFonts w:cs="宋体"/>
                <w:sz w:val="21"/>
                <w:szCs w:val="21"/>
              </w:rPr>
              <w:t>中华人民共和国政府信息公开条例》（国务院令第711号）。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EEC09DE" w14:textId="77777777" w:rsidR="009F5D67" w:rsidRDefault="009F5D67" w:rsidP="00A5741E">
            <w:pPr>
              <w:pStyle w:val="a7"/>
              <w:widowControl/>
              <w:jc w:val="center"/>
              <w:rPr>
                <w:rFonts w:cs="宋体" w:hint="default"/>
                <w:sz w:val="21"/>
                <w:szCs w:val="21"/>
              </w:rPr>
            </w:pPr>
            <w:r>
              <w:rPr>
                <w:rFonts w:cs="宋体"/>
                <w:sz w:val="21"/>
                <w:szCs w:val="21"/>
              </w:rPr>
              <w:t>全社会</w:t>
            </w:r>
          </w:p>
        </w:tc>
      </w:tr>
    </w:tbl>
    <w:p w14:paraId="591DC39A" w14:textId="77777777" w:rsidR="009F5D67" w:rsidRDefault="009F5D67" w:rsidP="009F5D67">
      <w:pPr>
        <w:widowControl/>
        <w:jc w:val="left"/>
        <w:rPr>
          <w:rFonts w:ascii="宋体" w:hAnsi="宋体" w:cs="宋体"/>
          <w:kern w:val="0"/>
          <w:sz w:val="24"/>
        </w:rPr>
      </w:pPr>
      <w:r>
        <w:rPr>
          <w:rFonts w:ascii="宋体" w:hAnsi="宋体" w:cs="宋体" w:hint="eastAsia"/>
          <w:kern w:val="0"/>
          <w:sz w:val="24"/>
        </w:rPr>
        <w:t xml:space="preserve"> </w:t>
      </w:r>
    </w:p>
    <w:p w14:paraId="65E5DE68" w14:textId="77777777" w:rsidR="009F5D67" w:rsidRDefault="009F5D67" w:rsidP="009F5D67">
      <w:pPr>
        <w:spacing w:line="580" w:lineRule="exact"/>
        <w:jc w:val="left"/>
        <w:rPr>
          <w:rFonts w:ascii="CESI仿宋-GB13000" w:eastAsia="CESI仿宋-GB13000" w:hAnsi="CESI仿宋-GB13000" w:cs="CESI仿宋-GB13000"/>
          <w:sz w:val="32"/>
          <w:szCs w:val="32"/>
        </w:rPr>
      </w:pPr>
    </w:p>
    <w:p w14:paraId="0F659ABB" w14:textId="77777777" w:rsidR="00130EA8" w:rsidRDefault="00130EA8"/>
    <w:sectPr w:rsidR="00130E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D6A2" w14:textId="77777777" w:rsidR="001D28B9" w:rsidRDefault="001D28B9" w:rsidP="009F5D67">
      <w:r>
        <w:separator/>
      </w:r>
    </w:p>
  </w:endnote>
  <w:endnote w:type="continuationSeparator" w:id="0">
    <w:p w14:paraId="147330F9" w14:textId="77777777" w:rsidR="001D28B9" w:rsidRDefault="001D28B9" w:rsidP="009F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SI仿宋-GB13000">
    <w:altName w:val="微软雅黑"/>
    <w:charset w:val="86"/>
    <w:family w:val="auto"/>
    <w:pitch w:val="default"/>
    <w:sig w:usb0="800002BF" w:usb1="18CF7CF8"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3319" w14:textId="77777777" w:rsidR="001D28B9" w:rsidRDefault="001D28B9" w:rsidP="009F5D67">
      <w:r>
        <w:separator/>
      </w:r>
    </w:p>
  </w:footnote>
  <w:footnote w:type="continuationSeparator" w:id="0">
    <w:p w14:paraId="1FE5B28E" w14:textId="77777777" w:rsidR="001D28B9" w:rsidRDefault="001D28B9" w:rsidP="009F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6B"/>
    <w:rsid w:val="00130EA8"/>
    <w:rsid w:val="001D28B9"/>
    <w:rsid w:val="004C700E"/>
    <w:rsid w:val="009F5D67"/>
    <w:rsid w:val="00ED046B"/>
    <w:rsid w:val="00F8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5773"/>
  <w15:chartTrackingRefBased/>
  <w15:docId w15:val="{D09CC91E-E045-422C-868E-A05314DC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D67"/>
    <w:pPr>
      <w:widowControl w:val="0"/>
      <w:jc w:val="both"/>
    </w:pPr>
    <w:rPr>
      <w:rFonts w:ascii="Calibri" w:eastAsia="宋体" w:hAnsi="Calibri" w:cs="Times New Roman"/>
      <w:szCs w:val="24"/>
    </w:rPr>
  </w:style>
  <w:style w:type="paragraph" w:styleId="2">
    <w:name w:val="heading 2"/>
    <w:basedOn w:val="a"/>
    <w:next w:val="a"/>
    <w:link w:val="20"/>
    <w:qFormat/>
    <w:rsid w:val="009F5D67"/>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5D67"/>
    <w:rPr>
      <w:sz w:val="18"/>
      <w:szCs w:val="18"/>
    </w:rPr>
  </w:style>
  <w:style w:type="paragraph" w:styleId="a5">
    <w:name w:val="footer"/>
    <w:basedOn w:val="a"/>
    <w:link w:val="a6"/>
    <w:uiPriority w:val="99"/>
    <w:unhideWhenUsed/>
    <w:rsid w:val="009F5D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5D67"/>
    <w:rPr>
      <w:sz w:val="18"/>
      <w:szCs w:val="18"/>
    </w:rPr>
  </w:style>
  <w:style w:type="character" w:customStyle="1" w:styleId="20">
    <w:name w:val="标题 2 字符"/>
    <w:basedOn w:val="a0"/>
    <w:link w:val="2"/>
    <w:rsid w:val="009F5D67"/>
    <w:rPr>
      <w:rFonts w:ascii="宋体" w:eastAsia="宋体" w:hAnsi="宋体" w:cs="Times New Roman"/>
      <w:b/>
      <w:bCs/>
      <w:kern w:val="0"/>
      <w:sz w:val="36"/>
      <w:szCs w:val="36"/>
    </w:rPr>
  </w:style>
  <w:style w:type="paragraph" w:styleId="a7">
    <w:name w:val="Normal (Web)"/>
    <w:basedOn w:val="a"/>
    <w:qFormat/>
    <w:rsid w:val="009F5D67"/>
    <w:pPr>
      <w:spacing w:before="100" w:beforeAutospacing="1" w:after="100" w:afterAutospacing="1"/>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云龙 史</dc:creator>
  <cp:keywords/>
  <dc:description/>
  <cp:lastModifiedBy>云龙 史</cp:lastModifiedBy>
  <cp:revision>3</cp:revision>
  <cp:lastPrinted>2025-10-22T03:51:00Z</cp:lastPrinted>
  <dcterms:created xsi:type="dcterms:W3CDTF">2025-10-22T03:45:00Z</dcterms:created>
  <dcterms:modified xsi:type="dcterms:W3CDTF">2025-12-30T08:01:00Z</dcterms:modified>
</cp:coreProperties>
</file>