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BD" w:rsidRDefault="00A84766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江夏区2023年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市级农业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（核心）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科技示范户汇总表</w:t>
      </w:r>
    </w:p>
    <w:p w:rsidR="004810BD" w:rsidRDefault="004810BD">
      <w:pPr>
        <w:pStyle w:val="2"/>
        <w:ind w:left="420" w:firstLine="420"/>
      </w:pPr>
    </w:p>
    <w:p w:rsidR="004810BD" w:rsidRDefault="00A84766">
      <w:pPr>
        <w:rPr>
          <w:rFonts w:ascii="宋体" w:eastAsia="宋体" w:hAnsi="宋体"/>
          <w:color w:val="000000"/>
        </w:rPr>
      </w:pPr>
      <w:r>
        <w:rPr>
          <w:rFonts w:ascii="宋体" w:eastAsia="宋体" w:hAnsi="宋体" w:cs="Times New Roman" w:hint="eastAsia"/>
          <w:color w:val="000000"/>
          <w:sz w:val="24"/>
        </w:rPr>
        <w:t xml:space="preserve">       </w:t>
      </w:r>
      <w:r>
        <w:rPr>
          <w:rFonts w:ascii="宋体" w:eastAsia="宋体" w:hAnsi="宋体" w:cs="Times New Roman"/>
          <w:color w:val="000000"/>
          <w:sz w:val="24"/>
        </w:rPr>
        <w:t>区农业农村局（盖章）：</w:t>
      </w:r>
      <w:r>
        <w:rPr>
          <w:rFonts w:ascii="宋体" w:eastAsia="宋体" w:hAnsi="宋体" w:cs="Times New Roman" w:hint="eastAsia"/>
          <w:color w:val="000000"/>
          <w:sz w:val="24"/>
        </w:rPr>
        <w:t>武汉市</w:t>
      </w:r>
      <w:r>
        <w:rPr>
          <w:rFonts w:ascii="宋体" w:eastAsia="宋体" w:hAnsi="宋体" w:cs="Times New Roman"/>
          <w:color w:val="000000"/>
          <w:sz w:val="24"/>
        </w:rPr>
        <w:t>江夏区农业</w:t>
      </w:r>
      <w:r>
        <w:rPr>
          <w:rFonts w:ascii="宋体" w:eastAsia="宋体" w:hAnsi="宋体" w:cs="Times New Roman" w:hint="eastAsia"/>
          <w:color w:val="000000"/>
          <w:sz w:val="24"/>
        </w:rPr>
        <w:t>农村</w:t>
      </w:r>
      <w:r>
        <w:rPr>
          <w:rFonts w:ascii="宋体" w:eastAsia="宋体" w:hAnsi="宋体" w:cs="Times New Roman"/>
          <w:color w:val="000000"/>
          <w:sz w:val="24"/>
        </w:rPr>
        <w:t xml:space="preserve">局                       </w:t>
      </w:r>
    </w:p>
    <w:tbl>
      <w:tblPr>
        <w:tblpPr w:leftFromText="180" w:rightFromText="180" w:vertAnchor="text" w:horzAnchor="page" w:tblpXSpec="center" w:tblpY="392"/>
        <w:tblOverlap w:val="never"/>
        <w:tblW w:w="12325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011"/>
        <w:gridCol w:w="825"/>
        <w:gridCol w:w="1155"/>
        <w:gridCol w:w="1935"/>
        <w:gridCol w:w="1605"/>
        <w:gridCol w:w="1230"/>
        <w:gridCol w:w="870"/>
        <w:gridCol w:w="1020"/>
        <w:gridCol w:w="1950"/>
      </w:tblGrid>
      <w:tr w:rsidR="004810BD">
        <w:trPr>
          <w:trHeight w:hRule="exact" w:val="113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0BD" w:rsidRDefault="00A84766">
            <w:pPr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0BD" w:rsidRDefault="00A84766">
            <w:pPr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0BD" w:rsidRDefault="00A84766">
            <w:pPr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0BD" w:rsidRDefault="00A84766">
            <w:pPr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  <w:t>文化程度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0BD" w:rsidRDefault="00A84766">
            <w:pPr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  <w:t>农业经营项目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0BD" w:rsidRDefault="00A84766">
            <w:pPr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  <w:t>生产规模          （亩／㎡/头/万只/台）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0BD" w:rsidRDefault="00A84766">
            <w:pPr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  <w:t>年经营收入 (万元)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0BD" w:rsidRDefault="00A84766">
            <w:pPr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  <w:t>带动农户(户)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0BD" w:rsidRDefault="00A84766">
            <w:pPr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  <w:t>是否有不良记录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0BD" w:rsidRDefault="00A84766">
            <w:pPr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  <w:t>生产地址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潘会银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种植业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乌龙泉群建村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叶秋全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旅游种植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武汉市江夏区宁港柑橘总厂环山路口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王小冬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水稻小麦油菜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区乌龙泉街幸福村五组和四组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王先洪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农业种植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农机作业服务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/4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武汉市江夏区舒安街何桥村老屋何桥王湾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付用朋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水稻小麦油菜种植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武汉市江夏区乌龙泉街新生活村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五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D23189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22"/>
              </w:rPr>
              <w:t>☆</w:t>
            </w:r>
            <w:r w:rsidR="00823FE8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靳格铭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种植</w:t>
            </w:r>
            <w:r w:rsidR="00E658AF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350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武汉市江夏区舒安街八秀村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小林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农业种植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农机作业服务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280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/2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武汉市江夏区舒安街何桥村老屋何桥王湾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35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号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皮道荣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种植类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武汉市江夏区乌龙泉街道新农村一组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章明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稻虾种养殖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166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AD56E9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武汉市江夏区金口街南岸二村</w:t>
            </w:r>
          </w:p>
        </w:tc>
      </w:tr>
      <w:tr w:rsidR="00FB7802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胡学谦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中专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种植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服务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粮食初加工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330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江夏区乌龙泉镇新农村村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余功宾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水稻、小麦、油菜种植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460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/8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武汉市江夏区乌龙泉街群建村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八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郭瑞英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水稻小麦油菜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120</w:t>
            </w:r>
            <w:r w:rsidR="00823FE8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武汉市江夏区山坡街前途村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胡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海华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水产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792BF5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江夏区法泗街珠琳村二组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万剑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  <w:r w:rsidR="00823FE8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D56E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武汉市江夏区法泗街八塘村</w:t>
            </w:r>
            <w:r w:rsidR="00AD56E9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山坡街高峰村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洪光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水稻、小麦、大豆种植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280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武汉市江夏区金口街南阳村洪家南房湾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D23189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22"/>
              </w:rPr>
              <w:t>☆</w:t>
            </w:r>
            <w:r w:rsidR="00823FE8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  <w:r w:rsidR="00823FE8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严先树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中药材种植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武汉市江夏区安山街合心村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胡贤文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农业种养植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205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武汉市江夏区法泗街大路村丘家湾</w:t>
            </w:r>
          </w:p>
        </w:tc>
      </w:tr>
      <w:tr w:rsidR="00FB7802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郑安家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农机服务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280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武汉市江夏区无龙泉街群建村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19</w:t>
            </w:r>
            <w:r>
              <w:rPr>
                <w:rFonts w:ascii="Segoe UI Symbol" w:eastAsia="宋体" w:hAnsi="Segoe UI Symbol" w:cs="Segoe UI Symbol"/>
                <w:color w:val="000000"/>
                <w:sz w:val="18"/>
                <w:szCs w:val="18"/>
              </w:rPr>
              <w:t>☆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宛习平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葡萄种植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武汉市江夏区郑店街劳七村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舒丹林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120</w:t>
            </w:r>
            <w:r w:rsidR="00823FE8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武汉市江夏区山坡街幸福村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杨军华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武汉市江夏区金口街道前进村莲湖墩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杨景勇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时令蔬菜</w:t>
            </w:r>
          </w:p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水生蔬菜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武汉市江夏区乌龙泉街沿湖村畈头黄湾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陈金武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种植、养殖、加工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970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武汉市江夏区湖泗街科农村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王智谋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2500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武汉市江夏区舒安街官山村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十一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吴近货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1329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9834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武汉市江夏区金水办事处武当村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廖胜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种植业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武汉市江夏区法泗街红星村一组</w:t>
            </w:r>
          </w:p>
        </w:tc>
      </w:tr>
      <w:tr w:rsidR="00FB7802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曾令洲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Pr="00DA5C48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Pr="00DA5C48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DA5C48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陆基圈养桶高密度养殖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Pr="00DA5C48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57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Pr="00DA5C48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Pr="00DA5C48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Pr="00DA5C48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802" w:rsidRPr="00DA5C48" w:rsidRDefault="00FB7802" w:rsidP="00FB780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法泗街新河村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郑良红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武汉市江夏区乌龙泉街新生活村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D23189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22"/>
              </w:rPr>
              <w:t>☆</w:t>
            </w:r>
            <w:r w:rsidR="00823FE8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晓梅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种植类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350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AD56E9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 w:rsidR="00823FE8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江夏区舒安街八秀村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易金梅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茶叶、水果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武汉市江夏区舒安街道徐河村新农村湾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号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方胜华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水稻小麦油菜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380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武汉市江夏区乌龙泉街新农村李家铺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号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夏加勇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农业种植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农机作业服务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630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/4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武汉市江夏区舒安街官山村新屋夏湾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徐天建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农业种植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农机作业服务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武汉市江夏区舒安街（分水村、八秀村、田铺村）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闫海洋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家庭农场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武汉市江夏区乌龙泉街道青山村下屋叶湾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 w:rsidR="00823FE8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刘玉叶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武汉市江夏区金口街南岸三村、西湖村</w:t>
            </w:r>
          </w:p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饶正喜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农业种植</w:t>
            </w:r>
            <w:r w:rsidR="00E658AF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</w:t>
            </w:r>
            <w:r w:rsidR="00E658AF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</w:t>
            </w:r>
            <w:r w:rsidR="00E658AF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  <w:r w:rsidR="00E658AF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/2</w:t>
            </w:r>
            <w:r w:rsidR="00E658AF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武汉市江夏区舒安乡田铺村饶湾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龚王湾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程良生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290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D56E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武汉市江夏区金口街道大罾埠村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周红芳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工厂化设施渔业养殖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462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武汉市江夏区郑店街劳四村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祝英杰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武汉市江夏区山坡街红旗村吴家四房湾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义成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E658A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120 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武汉市江夏区山坡街光明村畈垴湾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黄军华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水产养殖</w:t>
            </w:r>
          </w:p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水生蔬菜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</w:rPr>
              <w:t>120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武汉市江夏区乌龙泉街沿湖</w:t>
            </w:r>
            <w:r>
              <w:rPr>
                <w:rFonts w:eastAsia="宋体" w:hint="eastAsia"/>
                <w:color w:val="000000"/>
                <w:sz w:val="18"/>
                <w:szCs w:val="18"/>
              </w:rPr>
              <w:t>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D23189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22"/>
              </w:rPr>
              <w:t>☆</w:t>
            </w:r>
            <w:r w:rsidR="00823FE8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彭再清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900</w:t>
            </w:r>
            <w:r w:rsidR="00823FE8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武汉市江夏区金水办事处武当村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刘显奎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种植业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86</w:t>
            </w:r>
            <w:r w:rsidR="00823FE8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武汉市江夏区金口街南岸一村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罗聪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160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江夏区山坡街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官南村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唐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清平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种植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江夏区乌龙泉街长岭村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潘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会彪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种植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农技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280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江夏区乌龙泉街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群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建村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秦贤春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江夏区山坡街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前途村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罗志城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江夏区山坡街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湖岭村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许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运坤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种植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农技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江夏区乌龙泉街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新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农村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江楠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江夏区山坡街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光辉村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卢光升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江夏区山坡街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高峰村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邹</w:t>
            </w:r>
            <w:r>
              <w:rPr>
                <w:rFonts w:eastAsia="宋体"/>
                <w:color w:val="000000"/>
                <w:sz w:val="18"/>
                <w:szCs w:val="18"/>
              </w:rPr>
              <w:t>飞兵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种植业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</w:rPr>
              <w:t>350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武汉市江夏区</w:t>
            </w:r>
            <w:r>
              <w:rPr>
                <w:rFonts w:eastAsia="宋体"/>
                <w:color w:val="000000"/>
                <w:sz w:val="18"/>
                <w:szCs w:val="18"/>
              </w:rPr>
              <w:t>湖泗镇均</w:t>
            </w:r>
            <w:r>
              <w:rPr>
                <w:rFonts w:eastAsia="宋体" w:hint="eastAsia"/>
                <w:color w:val="000000"/>
                <w:sz w:val="18"/>
                <w:szCs w:val="18"/>
              </w:rPr>
              <w:t>堡</w:t>
            </w:r>
            <w:r>
              <w:rPr>
                <w:rFonts w:eastAsia="宋体"/>
                <w:color w:val="000000"/>
                <w:sz w:val="18"/>
                <w:szCs w:val="18"/>
              </w:rPr>
              <w:t>村一组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夏清宇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种植业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D56E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武汉市江夏区湖泗街夏祠村大屋夏湾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尹红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乡村旅游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730.94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武汉市江夏区郑店街道老屋胡村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张小林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E658A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160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武汉市江夏区湖泗街张林村徐家边湾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水产养殖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E658AF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 w:rsidR="00E658AF">
              <w:rPr>
                <w:rFonts w:ascii="宋体" w:eastAsia="宋体" w:hAnsi="宋体" w:cs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武汉市江夏区金口街姚湾村</w:t>
            </w:r>
            <w:r w:rsidR="00A84766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功齐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乡村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旅游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80亩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武汉市江夏区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纸坊街胜利村三组林港桔园三厂内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陈龙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快生叶菜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500亩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武汉市江夏区金口街长江村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成云莲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D56E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武汉市江夏区金水办事处新沟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田良斌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茶叶、水果、农家乐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D56E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武汉市江夏区乌龙泉街群建村胡老人湾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庞在虎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水产养殖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、林木种子生产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武汉市江夏区金口街道雷岭村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庞宇轩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水产养殖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、林木种子生产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D56E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武汉市江夏区金口街道雷岭村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龚毅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水产养殖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、林木种子生产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武汉市江夏区金口街道雷岭村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胡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冬生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水产养殖</w:t>
            </w:r>
          </w:p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蔬菜果园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330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武汉市江夏区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金口街胡岭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村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三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程桑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乡村旅游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武汉市江夏区五里界童周岭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十一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张小情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260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武汉市江夏区湖泗街海洋村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郑清</w:t>
            </w:r>
            <w:r w:rsidR="00E14D0C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蔬菜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江夏区金水农场邓家瓦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屋大队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吴位林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水稻种植及畜禽养殖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260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武汉市江夏区舒安街官山村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pStyle w:val="2"/>
              <w:ind w:leftChars="0" w:left="0" w:firstLineChars="0" w:firstLine="0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易治会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种殖业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378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金口街关山村汪如南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邓威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农业种植、谷物烘干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370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2521.6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武汉市江夏区金口街道南岸二村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2347B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22"/>
              </w:rPr>
              <w:t>☆</w:t>
            </w:r>
            <w:r w:rsidR="00823FE8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陈超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水稻、油菜及畜禽养殖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360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武汉市江夏区舒安街大安村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李太光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种植业（花卉）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27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武汉市江夏区郑店街段岭庙村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周安民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高端水果种植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Pr="00AD56E9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武汉市江夏区山坡街道湖岭村何家边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胡先明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658AF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农副产品加工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3000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吨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Pr="00AD56E9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武汉市江夏区山坡街红星村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王泽亮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农副产品加工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万只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Pr="00E658AF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658AF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Pr="00AD56E9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武汉市江夏区山坡街道张王家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夏邦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舒安街大安村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熊本文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舒安街分水村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徐福林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180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舒安街贡如村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叶乐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舒安街王班村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李战友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蔬菜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郑店街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崇岭村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二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吴彩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舒安街分水村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熊绍武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舒安街张塘村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吴佑东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舒安街彭华村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王为香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舒安街八秀村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陈四海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180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舒安街田铺村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胡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兵强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籽莲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郑店街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老屋胡湾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十五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号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吴涛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276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舒安街官山村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黄三利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农机服务业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孙家店村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五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刘茂祥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农机服务业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  <w:r w:rsidR="00823FE8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武汉市江夏区五里界界山路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万克生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农机服务业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李家店曹家院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三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☆91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舒远大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658AF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658AF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658AF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农机服务业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Pr="00E658AF" w:rsidRDefault="00E658AF" w:rsidP="00823FE8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00"/>
                <w:kern w:val="2"/>
                <w:sz w:val="18"/>
                <w:szCs w:val="18"/>
              </w:rPr>
              <w:t>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武汉市江夏区安山街英雄村村孙麻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涂才武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武汉市江夏区安山街青春村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高崇虎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武汉市江夏区安山街红灯村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陈圣明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531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安山街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茅岭村、山巷村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2347B" w:rsidP="00E2347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22"/>
              </w:rPr>
              <w:t>☆</w:t>
            </w:r>
            <w:r w:rsidR="00823FE8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柯圣友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371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安山街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红灯村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126</w:t>
            </w:r>
            <w:r w:rsidR="00E658AF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安山街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八一村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2347B" w:rsidP="00E2347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22"/>
              </w:rPr>
              <w:t>☆</w:t>
            </w:r>
            <w:r w:rsidR="00823FE8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余先永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577</w:t>
            </w:r>
            <w:r w:rsidR="00E658AF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安山街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八一村、普安村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邱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忠意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蔬菜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、西甜瓜等种植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郑店街劳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七村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四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2347B" w:rsidP="00E2347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color w:val="000000"/>
                <w:sz w:val="22"/>
                <w:szCs w:val="22"/>
              </w:rPr>
              <w:t>☆</w:t>
            </w:r>
            <w:r w:rsidR="00823FE8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徐磊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水产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市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山坡街邓家洲合村渔业队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袁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道胜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、籽莲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油菜等种植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郑店街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杨树嘴村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二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韩宏宏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大学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种植业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武汉市江夏区金口街关山村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牛传峰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养殖业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3.5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万头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安山街道青春村牛家湾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袁金华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虾、稻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82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武汉市江夏区法泗街三合村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七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龚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虾、稻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武汉市江夏区法泗街东港村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一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余焱生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虾、稻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398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武汉市江夏区法泗街桂山村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五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李树凡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虾、稻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武汉市江夏区法泗街卫东村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余贵平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虾、稻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53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武汉市江夏区法泗街法泗村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十一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刘全新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虾、稻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武汉市江夏区法泗街法泗村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六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詹必祥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虾、稻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48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武汉市江夏区法泗街新墩村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余冬明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虾、稻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56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16.5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武汉市江夏区法泗街桂山村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五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叶明志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虾、稻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武汉市江夏区法泗街农科村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周正四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虾、稻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65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武汉市江夏区法泗街八塘村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二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程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虾、稻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武汉市江夏区法泗街菱米村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六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秦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虾、稻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326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武汉市江夏区法泗街菱米村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十一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朱启德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虾、稻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武汉市江夏区法泗街庆丰村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朱友根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虾、稻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52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武汉市江夏区法泗街庆丰村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廖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虾、稻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130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武汉市江夏区法泗街红星村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张文刚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稻虾鱼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360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武汉市江夏区法泗街花莲湖公司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E658A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叶志平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稻虾鱼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360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武汉市江夏区法泗街花莲湖公司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余佑生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稻虾鱼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370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武汉市江夏区法泗街花莲湖公司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万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剑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稻虾鱼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210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E658AF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武汉市江夏区法泗街八塘村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lastRenderedPageBreak/>
              <w:t>122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李永红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稻虾鱼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武汉市江夏区法泗街沿河村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刘汉波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稻虾鱼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77AA3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武汉市江夏区法泗街三合村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严永奇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稻虾鱼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940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77AA3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武汉市江夏区法泗街花莲湖公司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魏志强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稻虾鱼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405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77AA3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武汉市江夏区法泗街菱米村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余胜强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稻虾鱼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武汉市江夏区法泗街桂山村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陈金华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水产养殖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金口街红灯村双沟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冯斌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水产养殖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D56E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金口街白衣庵村冯家湾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金艳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水产养殖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576.61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金口街村艾家湾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宋树雄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小龙虾养殖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蔬菜瓜果种植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112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江夏区金水闸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新沟大队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安明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江夏区金口街联合村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李寿春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260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舒安街道八秀村王间丁湾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胡开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、籽莲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油菜等种植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21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郑店街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涂洲村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六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杨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223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江夏区郑店街劳四村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李承芳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橙子、柑橘种植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287.2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172.6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武汉市江夏区金口街洞山村蔡家山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lastRenderedPageBreak/>
              <w:t>136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罗兴全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农业种植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农机作业服务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210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舒安街彭塘村罗湾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吴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述成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蔬菜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等种植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38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郑店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街青莲庵村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二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金雄水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农业种植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农机作业服务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/4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舒安街彭塘村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袁青林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种植业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武汉市江夏区郑店街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万飞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种植业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77AA3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450</w:t>
            </w:r>
            <w:r w:rsidR="00823FE8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武汉市江夏区郑店街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77AA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吴治安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种植业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77AA3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120</w:t>
            </w:r>
            <w:r w:rsidR="00823FE8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0</w:t>
            </w:r>
            <w:r w:rsidR="00823FE8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77AA3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77AA3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武汉市江夏区郑店街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吕克茂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77AA3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武汉市江夏区湖泗街王通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四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陈光义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77AA3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武汉市江夏区湖泗街邬桥村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四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夏新民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武汉市江夏区湖泗街夏祠村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八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熊华标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77AA3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武汉市江夏区湖泗街祝词村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三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陈天保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77AA3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武汉市江夏区湖泗街浮山村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七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祝正伟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170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77AA3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武汉市江夏区湖泗街熊祠村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一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祝敏锰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武汉市江夏区湖泗街邬桥村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三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熊晚林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170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77AA3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武汉市江夏区湖泗街熊祠村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五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干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贤武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稻谷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、油菜、玉米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江夏区梁子湖风景区保福村五组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祝三华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360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77AA3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武汉市江夏区湖泗街官山叶村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一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祝正庆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77AA3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武汉市江夏区湖泗街熊祠村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一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谢加伯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77AA3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武汉市江夏区湖泗街山城村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二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卢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梦铭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蔬菜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江夏区金口街白马头村鲁湖小隐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李炳文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A2378A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武汉市江夏区湖泗街海洋村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吕金辉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水产养殖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武汉市江夏区湖泗街官堤村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张俊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水产养殖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武汉市江夏区湖泗街夏祠村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王忠凯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水产养殖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650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武汉市江夏区湖泗街科农村二组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孙勇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种植业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560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乌龙泉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街青山村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柯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胜利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种植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农技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/6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江夏区乌龙泉街青山村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徐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建平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种植业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江夏区梁子湖风景区梁湖村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吴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佑良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哈密瓜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、梨子、砂糖橘种植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江夏区山坡街新山新林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场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秦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南芳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区山坡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街道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跃进村老屋方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胡象玉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药材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230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江夏区法泗街珠琳村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鲁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水果采摘、销售，苗木种植、销售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武汉市江夏区乌龙泉街道园艺场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周磊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种植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325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武汉市江夏区山坡街红旗村吴家四房湾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聂祥国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武汉市江夏区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金口街长江村六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冯丽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种植业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</w:rPr>
              <w:t>水果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46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武汉市江夏安山街株山村茂林山湾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樊治国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水产养殖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武汉市江夏区郑店街道涂洲村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任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能祥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江夏区乌龙泉街四一村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闵家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大学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稻谷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烘干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大米加工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10000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江夏区法泗街农科村杨家湾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潘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元生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种植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农技服务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乌龙泉街群建村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安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凤娥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江夏区乌龙泉街友爱村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张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大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桥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种植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江夏区乌龙泉街新生活村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王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尔乐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2378A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种养殖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加工及乡村旅游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1170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A2378A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江夏区法泗街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斧山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汪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寿波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A2378A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25.46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江夏区金口街南岸村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熊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华章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A2378A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江夏区金口街西湖村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A2378A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☆</w:t>
            </w:r>
            <w:r w:rsidR="00823FE8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A2378A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27.35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江夏区金口街大罾口村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杨文俊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种养殖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760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A2378A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9</w:t>
            </w:r>
            <w:r w:rsidR="00823FE8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武汉市江夏区湖泗街海洋村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邱文忠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蛋鸡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万只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江夏区郑店街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段岭庙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海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湾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李雪芳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蛋鸡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万只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武汉市江夏区郑店街段岭庙村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张泉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生态蛋鸡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万只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乌龙群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街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四化村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秦盛阳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生态蛋鸡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1.5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万只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江夏区山坡街前途村郝边秦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王秀梅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肉鸡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万只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武汉市江夏区法泗洲路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号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沈素西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蛋鸡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万只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江夏区法泗街珠琳村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吴文红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蛋鸡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万只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江夏区舒安街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官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山村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一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赵真利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肉鸡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万只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A8476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江夏区郑店街崇岭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村</w:t>
            </w:r>
            <w:r w:rsidR="00A84766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九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祁恒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大专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肉牛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江夏区山坡街建设村大屋秦湾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刘立维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博士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鳜鱼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330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江夏区山坡街道和尚桥村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熊飞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蛋鸡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万只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安山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街胜利村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蔡光付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蛋鸡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养殖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万只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安山街宝塔村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lastRenderedPageBreak/>
              <w:t>193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方树安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农业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种植及加工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武汉市江夏区舒安街道祝庙村易新禄</w:t>
            </w:r>
          </w:p>
        </w:tc>
      </w:tr>
      <w:tr w:rsidR="00823FE8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李涛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水稻种植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220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26.4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FE8" w:rsidRDefault="00823FE8" w:rsidP="00823FE8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武汉市江夏区金水办事处花蓝棚大队</w:t>
            </w:r>
          </w:p>
        </w:tc>
      </w:tr>
      <w:tr w:rsidR="000119CD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吴乐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700</w:t>
            </w:r>
            <w:r w:rsidR="00EB5D3F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湖泗街南山村</w:t>
            </w:r>
          </w:p>
        </w:tc>
      </w:tr>
      <w:tr w:rsidR="000119CD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823FE8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丁帮权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400</w:t>
            </w:r>
            <w:r w:rsidR="00EB5D3F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湖泗街科农村</w:t>
            </w:r>
          </w:p>
        </w:tc>
      </w:tr>
      <w:tr w:rsidR="000119CD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陈鲜明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200</w:t>
            </w:r>
            <w:r w:rsidR="00EB5D3F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湖泗街科农村</w:t>
            </w:r>
          </w:p>
        </w:tc>
      </w:tr>
      <w:tr w:rsidR="000119CD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119CD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119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夏正发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  <w:r w:rsidR="00EB5D3F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湖泗街夏祠村</w:t>
            </w:r>
          </w:p>
        </w:tc>
      </w:tr>
      <w:tr w:rsidR="000119CD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119CD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119CD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祝伟连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种植服务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300</w:t>
            </w:r>
            <w:r w:rsidR="00EB5D3F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湖泗街南山村</w:t>
            </w:r>
          </w:p>
        </w:tc>
      </w:tr>
      <w:tr w:rsidR="000119CD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119CD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许长保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农机服务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400</w:t>
            </w:r>
            <w:r w:rsidR="00EB5D3F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CD" w:rsidRPr="000E30A4" w:rsidRDefault="000119CD" w:rsidP="000119C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 w:rsidRPr="000E30A4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</w:t>
            </w:r>
            <w:r w:rsidRPr="000E30A4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湖泗街朱山村</w:t>
            </w:r>
          </w:p>
        </w:tc>
      </w:tr>
      <w:tr w:rsidR="000E30A4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A4" w:rsidRPr="00EB5D3F" w:rsidRDefault="00EB5D3F" w:rsidP="000E30A4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B5D3F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☆</w:t>
            </w:r>
            <w:r w:rsidRPr="00EB5D3F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0A4" w:rsidRPr="000E30A4" w:rsidRDefault="00EB5D3F" w:rsidP="000E30A4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王敏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0A4" w:rsidRPr="000E30A4" w:rsidRDefault="00EB5D3F" w:rsidP="000E30A4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0A4" w:rsidRPr="000E30A4" w:rsidRDefault="00EB5D3F" w:rsidP="000E30A4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0A4" w:rsidRPr="000E30A4" w:rsidRDefault="00EB5D3F" w:rsidP="000E30A4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生态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农旅、农产品贸易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0A4" w:rsidRPr="00EB5D3F" w:rsidRDefault="00EB5D3F" w:rsidP="000E30A4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6300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0A4" w:rsidRPr="000E30A4" w:rsidRDefault="00EB5D3F" w:rsidP="000E30A4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0A4" w:rsidRPr="000E30A4" w:rsidRDefault="00EB5D3F" w:rsidP="000E30A4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0A4" w:rsidRDefault="00EB5D3F" w:rsidP="000E30A4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0A4" w:rsidRPr="000E30A4" w:rsidRDefault="00EB5D3F" w:rsidP="000E30A4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江夏区舒安街燎原村</w:t>
            </w:r>
          </w:p>
        </w:tc>
      </w:tr>
      <w:tr w:rsidR="00EB5D3F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3F" w:rsidRDefault="00EB5D3F" w:rsidP="00EB5D3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B5D3F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☆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3F" w:rsidRDefault="00EB5D3F" w:rsidP="00EB5D3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李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广智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3F" w:rsidRDefault="00EB5D3F" w:rsidP="00EB5D3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3F" w:rsidRDefault="00EB5D3F" w:rsidP="00EB5D3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3F" w:rsidRDefault="00EB5D3F" w:rsidP="00EB5D3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中药材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3F" w:rsidRDefault="00EB5D3F" w:rsidP="00EB5D3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60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3F" w:rsidRDefault="00EB5D3F" w:rsidP="00EB5D3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3F" w:rsidRDefault="00EB5D3F" w:rsidP="00EB5D3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3F" w:rsidRDefault="00EB5D3F" w:rsidP="00EB5D3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3F" w:rsidRDefault="00EB5D3F" w:rsidP="00EB5D3F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江夏区乌龙泉街致富村大金李湾</w:t>
            </w:r>
          </w:p>
        </w:tc>
      </w:tr>
      <w:tr w:rsidR="00106F91">
        <w:trPr>
          <w:trHeight w:hRule="exact" w:val="56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91" w:rsidRDefault="00106F91" w:rsidP="00106F9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F91" w:rsidRDefault="00106F91" w:rsidP="00106F9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余景义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F91" w:rsidRDefault="00106F91" w:rsidP="00106F9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F91" w:rsidRDefault="00106F91" w:rsidP="00106F9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中专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F91" w:rsidRDefault="00106F91" w:rsidP="00106F9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种植业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F91" w:rsidRDefault="00106F91" w:rsidP="00106F9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350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亩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F91" w:rsidRDefault="00106F91" w:rsidP="00106F9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F91" w:rsidRDefault="00106F91" w:rsidP="00106F9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F91" w:rsidRDefault="00106F91" w:rsidP="00106F91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F91" w:rsidRDefault="00106F91" w:rsidP="00106F91">
            <w:pPr>
              <w:jc w:val="center"/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武汉市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江夏区舒安街</w:t>
            </w: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八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秀村一组</w:t>
            </w:r>
          </w:p>
        </w:tc>
      </w:tr>
    </w:tbl>
    <w:p w:rsidR="00823FE8" w:rsidRDefault="00823FE8">
      <w:pPr>
        <w:spacing w:line="400" w:lineRule="exact"/>
        <w:rPr>
          <w:rFonts w:ascii="宋体" w:eastAsia="宋体" w:hAnsi="宋体" w:cs="Times New Roman"/>
          <w:color w:val="000000"/>
          <w:sz w:val="22"/>
          <w:szCs w:val="22"/>
        </w:rPr>
      </w:pPr>
    </w:p>
    <w:p w:rsidR="00823FE8" w:rsidRDefault="00823FE8">
      <w:pPr>
        <w:spacing w:line="400" w:lineRule="exact"/>
        <w:rPr>
          <w:rFonts w:ascii="宋体" w:eastAsia="宋体" w:hAnsi="宋体" w:cs="Times New Roman"/>
          <w:color w:val="000000"/>
          <w:sz w:val="22"/>
          <w:szCs w:val="22"/>
        </w:rPr>
      </w:pPr>
    </w:p>
    <w:p w:rsidR="00823FE8" w:rsidRDefault="00823FE8">
      <w:pPr>
        <w:spacing w:line="400" w:lineRule="exact"/>
        <w:rPr>
          <w:rFonts w:ascii="宋体" w:eastAsia="宋体" w:hAnsi="宋体" w:cs="Times New Roman"/>
          <w:color w:val="000000"/>
          <w:sz w:val="22"/>
          <w:szCs w:val="22"/>
        </w:rPr>
      </w:pPr>
    </w:p>
    <w:p w:rsidR="00823FE8" w:rsidRDefault="00823FE8">
      <w:pPr>
        <w:spacing w:line="400" w:lineRule="exact"/>
        <w:rPr>
          <w:rFonts w:ascii="宋体" w:eastAsia="宋体" w:hAnsi="宋体" w:cs="Times New Roman"/>
          <w:color w:val="000000"/>
          <w:sz w:val="22"/>
          <w:szCs w:val="22"/>
        </w:rPr>
      </w:pPr>
    </w:p>
    <w:p w:rsidR="00823FE8" w:rsidRDefault="00823FE8">
      <w:pPr>
        <w:spacing w:line="400" w:lineRule="exact"/>
        <w:rPr>
          <w:rFonts w:ascii="宋体" w:eastAsia="宋体" w:hAnsi="宋体" w:cs="Times New Roman"/>
          <w:color w:val="000000"/>
          <w:sz w:val="22"/>
          <w:szCs w:val="22"/>
        </w:rPr>
      </w:pPr>
    </w:p>
    <w:p w:rsidR="00823FE8" w:rsidRDefault="00823FE8">
      <w:pPr>
        <w:spacing w:line="400" w:lineRule="exact"/>
        <w:rPr>
          <w:rFonts w:ascii="宋体" w:eastAsia="宋体" w:hAnsi="宋体" w:cs="Times New Roman"/>
          <w:color w:val="000000"/>
          <w:sz w:val="22"/>
          <w:szCs w:val="22"/>
        </w:rPr>
      </w:pPr>
    </w:p>
    <w:p w:rsidR="00823FE8" w:rsidRDefault="00823FE8">
      <w:pPr>
        <w:spacing w:line="400" w:lineRule="exact"/>
        <w:rPr>
          <w:rFonts w:ascii="宋体" w:eastAsia="宋体" w:hAnsi="宋体" w:cs="Times New Roman"/>
          <w:color w:val="000000"/>
          <w:sz w:val="22"/>
          <w:szCs w:val="22"/>
        </w:rPr>
      </w:pPr>
    </w:p>
    <w:p w:rsidR="00823FE8" w:rsidRDefault="00823FE8">
      <w:pPr>
        <w:spacing w:line="400" w:lineRule="exact"/>
        <w:rPr>
          <w:rFonts w:ascii="宋体" w:eastAsia="宋体" w:hAnsi="宋体" w:cs="Times New Roman"/>
          <w:color w:val="000000"/>
          <w:sz w:val="22"/>
          <w:szCs w:val="22"/>
        </w:rPr>
      </w:pPr>
    </w:p>
    <w:p w:rsidR="00823FE8" w:rsidRDefault="00823FE8">
      <w:pPr>
        <w:spacing w:line="400" w:lineRule="exact"/>
        <w:rPr>
          <w:rFonts w:ascii="宋体" w:eastAsia="宋体" w:hAnsi="宋体" w:cs="Times New Roman"/>
          <w:color w:val="000000"/>
          <w:sz w:val="22"/>
          <w:szCs w:val="22"/>
        </w:rPr>
      </w:pPr>
    </w:p>
    <w:p w:rsidR="00823FE8" w:rsidRDefault="00A84766" w:rsidP="00823FE8">
      <w:pPr>
        <w:spacing w:line="400" w:lineRule="exact"/>
        <w:ind w:firstLineChars="200" w:firstLine="440"/>
        <w:rPr>
          <w:rFonts w:ascii="宋体" w:eastAsia="宋体" w:hAnsi="宋体" w:cs="Times New Roman"/>
          <w:color w:val="000000"/>
          <w:sz w:val="22"/>
          <w:szCs w:val="22"/>
        </w:rPr>
      </w:pPr>
      <w:r>
        <w:rPr>
          <w:rFonts w:ascii="宋体" w:eastAsia="宋体" w:hAnsi="宋体" w:cs="Times New Roman"/>
          <w:color w:val="000000"/>
          <w:sz w:val="22"/>
          <w:szCs w:val="22"/>
        </w:rPr>
        <w:t>备注：</w:t>
      </w:r>
    </w:p>
    <w:p w:rsidR="004810BD" w:rsidRDefault="00A84766" w:rsidP="00823FE8">
      <w:pPr>
        <w:spacing w:line="400" w:lineRule="exact"/>
        <w:ind w:firstLineChars="350" w:firstLine="770"/>
        <w:rPr>
          <w:rFonts w:ascii="宋体" w:eastAsia="宋体" w:hAnsi="宋体"/>
          <w:color w:val="000000"/>
          <w:sz w:val="22"/>
          <w:szCs w:val="22"/>
        </w:rPr>
      </w:pPr>
      <w:r>
        <w:rPr>
          <w:rFonts w:ascii="宋体" w:eastAsia="宋体" w:hAnsi="宋体" w:cs="Times New Roman"/>
          <w:color w:val="000000"/>
          <w:sz w:val="22"/>
          <w:szCs w:val="22"/>
        </w:rPr>
        <w:t>1.此表格必须完整上报，信息缺失视为不符合要求。</w:t>
      </w:r>
      <w:bookmarkStart w:id="0" w:name="_GoBack"/>
      <w:bookmarkEnd w:id="0"/>
    </w:p>
    <w:p w:rsidR="004810BD" w:rsidRDefault="00A84766" w:rsidP="00823FE8">
      <w:pPr>
        <w:spacing w:line="400" w:lineRule="exact"/>
        <w:ind w:firstLineChars="350" w:firstLine="770"/>
        <w:rPr>
          <w:rFonts w:ascii="宋体" w:eastAsia="宋体" w:hAnsi="宋体"/>
        </w:rPr>
      </w:pPr>
      <w:r>
        <w:rPr>
          <w:rFonts w:ascii="宋体" w:eastAsia="宋体" w:hAnsi="宋体" w:cs="Times New Roman"/>
          <w:color w:val="000000"/>
          <w:sz w:val="22"/>
          <w:szCs w:val="22"/>
        </w:rPr>
        <w:t>2.各区按照产业划分整理归类，并区分示范户和核心示范户，核心示范户在序号前标注“☆”号。</w:t>
      </w:r>
    </w:p>
    <w:sectPr w:rsidR="004810BD">
      <w:footerReference w:type="default" r:id="rId7"/>
      <w:pgSz w:w="16838" w:h="11906" w:orient="landscape"/>
      <w:pgMar w:top="1797" w:right="1440" w:bottom="1797" w:left="1440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AA3" w:rsidRDefault="00877AA3">
      <w:r>
        <w:separator/>
      </w:r>
    </w:p>
  </w:endnote>
  <w:endnote w:type="continuationSeparator" w:id="0">
    <w:p w:rsidR="00877AA3" w:rsidRDefault="0087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11354"/>
    </w:sdtPr>
    <w:sdtEndPr>
      <w:rPr>
        <w:lang w:val="zh-CN"/>
      </w:rPr>
    </w:sdtEndPr>
    <w:sdtContent>
      <w:p w:rsidR="00877AA3" w:rsidRDefault="00877AA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F91" w:rsidRPr="00106F91">
          <w:rPr>
            <w:noProof/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AA3" w:rsidRDefault="00877AA3">
      <w:r>
        <w:separator/>
      </w:r>
    </w:p>
  </w:footnote>
  <w:footnote w:type="continuationSeparator" w:id="0">
    <w:p w:rsidR="00877AA3" w:rsidRDefault="00877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AA"/>
    <w:rsid w:val="9EFDB929"/>
    <w:rsid w:val="EEFADCA1"/>
    <w:rsid w:val="EF4557AE"/>
    <w:rsid w:val="FFDF183C"/>
    <w:rsid w:val="FFFF6330"/>
    <w:rsid w:val="000056EB"/>
    <w:rsid w:val="000062F3"/>
    <w:rsid w:val="000119CD"/>
    <w:rsid w:val="0002367C"/>
    <w:rsid w:val="000300B8"/>
    <w:rsid w:val="000576F2"/>
    <w:rsid w:val="00090FEF"/>
    <w:rsid w:val="00094C8A"/>
    <w:rsid w:val="000A174F"/>
    <w:rsid w:val="000B0865"/>
    <w:rsid w:val="000E30A4"/>
    <w:rsid w:val="000E4BCB"/>
    <w:rsid w:val="000F6BC9"/>
    <w:rsid w:val="00106F91"/>
    <w:rsid w:val="001342D5"/>
    <w:rsid w:val="00145F36"/>
    <w:rsid w:val="001677AE"/>
    <w:rsid w:val="00172CA7"/>
    <w:rsid w:val="00181A78"/>
    <w:rsid w:val="00196968"/>
    <w:rsid w:val="00196EF8"/>
    <w:rsid w:val="00197819"/>
    <w:rsid w:val="001A0F33"/>
    <w:rsid w:val="001A12D6"/>
    <w:rsid w:val="001C36F2"/>
    <w:rsid w:val="001E5A26"/>
    <w:rsid w:val="00233958"/>
    <w:rsid w:val="002855F6"/>
    <w:rsid w:val="002B3AD1"/>
    <w:rsid w:val="002C324E"/>
    <w:rsid w:val="002E74C8"/>
    <w:rsid w:val="00312782"/>
    <w:rsid w:val="00367E70"/>
    <w:rsid w:val="003A6BA0"/>
    <w:rsid w:val="003E16EB"/>
    <w:rsid w:val="00423C95"/>
    <w:rsid w:val="004251AE"/>
    <w:rsid w:val="00447F0E"/>
    <w:rsid w:val="00464595"/>
    <w:rsid w:val="00476BCB"/>
    <w:rsid w:val="004810BD"/>
    <w:rsid w:val="00485C35"/>
    <w:rsid w:val="004B37DF"/>
    <w:rsid w:val="004D0FF5"/>
    <w:rsid w:val="005356EC"/>
    <w:rsid w:val="00543293"/>
    <w:rsid w:val="005701CD"/>
    <w:rsid w:val="005724D0"/>
    <w:rsid w:val="0059277F"/>
    <w:rsid w:val="005D2BF4"/>
    <w:rsid w:val="005D6468"/>
    <w:rsid w:val="005D7DF3"/>
    <w:rsid w:val="005F7AE9"/>
    <w:rsid w:val="00603093"/>
    <w:rsid w:val="00606142"/>
    <w:rsid w:val="00646297"/>
    <w:rsid w:val="00691930"/>
    <w:rsid w:val="00692E7C"/>
    <w:rsid w:val="006B3A70"/>
    <w:rsid w:val="006E0AF8"/>
    <w:rsid w:val="00704654"/>
    <w:rsid w:val="00711565"/>
    <w:rsid w:val="007224BE"/>
    <w:rsid w:val="00727A7D"/>
    <w:rsid w:val="00751168"/>
    <w:rsid w:val="007516B9"/>
    <w:rsid w:val="0077263A"/>
    <w:rsid w:val="00786E14"/>
    <w:rsid w:val="00792BF5"/>
    <w:rsid w:val="00793965"/>
    <w:rsid w:val="007C3470"/>
    <w:rsid w:val="007D6710"/>
    <w:rsid w:val="007F36C2"/>
    <w:rsid w:val="00822C4B"/>
    <w:rsid w:val="00823FE8"/>
    <w:rsid w:val="00824745"/>
    <w:rsid w:val="008346AA"/>
    <w:rsid w:val="00862D96"/>
    <w:rsid w:val="00877AA3"/>
    <w:rsid w:val="00883579"/>
    <w:rsid w:val="008A70F9"/>
    <w:rsid w:val="008B4C42"/>
    <w:rsid w:val="008B7809"/>
    <w:rsid w:val="008D3DA0"/>
    <w:rsid w:val="008D4285"/>
    <w:rsid w:val="008D48EB"/>
    <w:rsid w:val="008E1028"/>
    <w:rsid w:val="008E1779"/>
    <w:rsid w:val="008E2E7E"/>
    <w:rsid w:val="00904321"/>
    <w:rsid w:val="0092263E"/>
    <w:rsid w:val="00930583"/>
    <w:rsid w:val="009321F3"/>
    <w:rsid w:val="0094045F"/>
    <w:rsid w:val="00964C16"/>
    <w:rsid w:val="00971579"/>
    <w:rsid w:val="00971801"/>
    <w:rsid w:val="0097681F"/>
    <w:rsid w:val="00995C41"/>
    <w:rsid w:val="009A3848"/>
    <w:rsid w:val="009B386B"/>
    <w:rsid w:val="009D1435"/>
    <w:rsid w:val="00A05255"/>
    <w:rsid w:val="00A052ED"/>
    <w:rsid w:val="00A078B0"/>
    <w:rsid w:val="00A2378A"/>
    <w:rsid w:val="00A56FAB"/>
    <w:rsid w:val="00A61487"/>
    <w:rsid w:val="00A84766"/>
    <w:rsid w:val="00A921BF"/>
    <w:rsid w:val="00A9690A"/>
    <w:rsid w:val="00AB2B1E"/>
    <w:rsid w:val="00AC3213"/>
    <w:rsid w:val="00AC5F0F"/>
    <w:rsid w:val="00AD56E9"/>
    <w:rsid w:val="00AE3471"/>
    <w:rsid w:val="00AE42AA"/>
    <w:rsid w:val="00AE74F3"/>
    <w:rsid w:val="00B12915"/>
    <w:rsid w:val="00B17C6E"/>
    <w:rsid w:val="00B316DF"/>
    <w:rsid w:val="00B740E2"/>
    <w:rsid w:val="00BB4A6F"/>
    <w:rsid w:val="00BC634A"/>
    <w:rsid w:val="00BD2711"/>
    <w:rsid w:val="00BD2B15"/>
    <w:rsid w:val="00BD6F56"/>
    <w:rsid w:val="00BE0B33"/>
    <w:rsid w:val="00C03DC5"/>
    <w:rsid w:val="00C27278"/>
    <w:rsid w:val="00C31C5F"/>
    <w:rsid w:val="00CA12B5"/>
    <w:rsid w:val="00CA72E0"/>
    <w:rsid w:val="00CC3433"/>
    <w:rsid w:val="00CD2066"/>
    <w:rsid w:val="00D23189"/>
    <w:rsid w:val="00D3017E"/>
    <w:rsid w:val="00D51F4F"/>
    <w:rsid w:val="00D707CF"/>
    <w:rsid w:val="00D74050"/>
    <w:rsid w:val="00DC09B7"/>
    <w:rsid w:val="00DC1A86"/>
    <w:rsid w:val="00DC6A67"/>
    <w:rsid w:val="00DC78CF"/>
    <w:rsid w:val="00DD2766"/>
    <w:rsid w:val="00DE3167"/>
    <w:rsid w:val="00E14D0C"/>
    <w:rsid w:val="00E2347B"/>
    <w:rsid w:val="00E2656D"/>
    <w:rsid w:val="00E32CBC"/>
    <w:rsid w:val="00E6567F"/>
    <w:rsid w:val="00E658AF"/>
    <w:rsid w:val="00E80841"/>
    <w:rsid w:val="00E871A2"/>
    <w:rsid w:val="00EB5D3F"/>
    <w:rsid w:val="00EC1717"/>
    <w:rsid w:val="00EE22AE"/>
    <w:rsid w:val="00F07586"/>
    <w:rsid w:val="00F25963"/>
    <w:rsid w:val="00F35104"/>
    <w:rsid w:val="00F422D3"/>
    <w:rsid w:val="00F445F7"/>
    <w:rsid w:val="00FA166D"/>
    <w:rsid w:val="00FA50F0"/>
    <w:rsid w:val="00FB7802"/>
    <w:rsid w:val="00FC7B72"/>
    <w:rsid w:val="00FE3288"/>
    <w:rsid w:val="00FF3DF9"/>
    <w:rsid w:val="00FF5800"/>
    <w:rsid w:val="76BBB5CE"/>
    <w:rsid w:val="7BDF81B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18E78A2-693D-45EE-A955-170A59FC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7" w:qFormat="1"/>
    <w:lsdException w:name="heading 2" w:semiHidden="1" w:uiPriority="8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0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uiPriority w:val="1"/>
    <w:qFormat/>
    <w:pPr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1">
    <w:name w:val="heading 1"/>
    <w:basedOn w:val="a"/>
    <w:next w:val="a"/>
    <w:link w:val="10"/>
    <w:uiPriority w:val="7"/>
    <w:qFormat/>
    <w:pPr>
      <w:spacing w:line="560" w:lineRule="exact"/>
      <w:ind w:firstLine="200"/>
      <w:outlineLvl w:val="0"/>
    </w:pPr>
    <w:rPr>
      <w:rFonts w:ascii="黑体" w:eastAsia="黑体" w:hAnsi="黑体" w:cs="黑体"/>
      <w:sz w:val="32"/>
      <w:szCs w:val="32"/>
    </w:rPr>
  </w:style>
  <w:style w:type="paragraph" w:styleId="20">
    <w:name w:val="heading 2"/>
    <w:basedOn w:val="a"/>
    <w:next w:val="a"/>
    <w:link w:val="21"/>
    <w:uiPriority w:val="8"/>
    <w:semiHidden/>
    <w:unhideWhenUsed/>
    <w:qFormat/>
    <w:pPr>
      <w:spacing w:before="260" w:after="260" w:line="415" w:lineRule="auto"/>
      <w:outlineLvl w:val="1"/>
    </w:pPr>
    <w:rPr>
      <w:rFonts w:asciiTheme="majorHAnsi" w:eastAsiaTheme="majorEastAsia" w:hAnsiTheme="majorHAnsi"/>
      <w:b/>
      <w:sz w:val="32"/>
      <w:szCs w:val="32"/>
    </w:rPr>
  </w:style>
  <w:style w:type="paragraph" w:styleId="3">
    <w:name w:val="heading 3"/>
    <w:basedOn w:val="a"/>
    <w:next w:val="a"/>
    <w:uiPriority w:val="9"/>
    <w:qFormat/>
    <w:pPr>
      <w:spacing w:before="260" w:after="260" w:line="415" w:lineRule="auto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2"/>
    <w:qFormat/>
    <w:pPr>
      <w:widowControl w:val="0"/>
      <w:ind w:left="200" w:firstLineChars="200" w:firstLine="200"/>
    </w:pPr>
    <w:rPr>
      <w:rFonts w:ascii="Calibri" w:eastAsia="宋体" w:hAnsi="Calibri" w:cs="Times New Roman"/>
      <w:kern w:val="2"/>
      <w:szCs w:val="24"/>
    </w:rPr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paragraph" w:styleId="a5">
    <w:name w:val="Document Map"/>
    <w:basedOn w:val="a"/>
    <w:link w:val="a6"/>
    <w:qFormat/>
    <w:rPr>
      <w:rFonts w:ascii="宋体" w:eastAsia="宋体"/>
      <w:sz w:val="18"/>
      <w:szCs w:val="18"/>
    </w:rPr>
  </w:style>
  <w:style w:type="paragraph" w:styleId="a7">
    <w:name w:val="Date"/>
    <w:basedOn w:val="a"/>
    <w:next w:val="a"/>
    <w:link w:val="a8"/>
    <w:qFormat/>
    <w:pPr>
      <w:ind w:leftChars="1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toc 1"/>
    <w:basedOn w:val="a"/>
    <w:next w:val="a"/>
    <w:qFormat/>
    <w:pPr>
      <w:widowControl w:val="0"/>
      <w:spacing w:line="360" w:lineRule="auto"/>
      <w:ind w:firstLineChars="200" w:firstLine="560"/>
    </w:pPr>
    <w:rPr>
      <w:rFonts w:eastAsia="仿宋"/>
      <w:kern w:val="2"/>
      <w:sz w:val="28"/>
      <w:szCs w:val="24"/>
    </w:rPr>
  </w:style>
  <w:style w:type="paragraph" w:styleId="ae">
    <w:name w:val="index heading"/>
    <w:basedOn w:val="a"/>
    <w:next w:val="12"/>
    <w:uiPriority w:val="99"/>
    <w:semiHidden/>
    <w:qFormat/>
    <w:pPr>
      <w:widowControl w:val="0"/>
      <w:spacing w:line="500" w:lineRule="exact"/>
      <w:jc w:val="left"/>
    </w:pPr>
    <w:rPr>
      <w:rFonts w:ascii="仿宋_GB2312" w:eastAsia="仿宋_GB2312" w:hAnsi="Times New Roman" w:cs="仿宋_GB2312"/>
      <w:kern w:val="2"/>
      <w:sz w:val="28"/>
      <w:szCs w:val="28"/>
    </w:rPr>
  </w:style>
  <w:style w:type="paragraph" w:styleId="12">
    <w:name w:val="index 1"/>
    <w:basedOn w:val="a"/>
    <w:next w:val="a"/>
    <w:uiPriority w:val="99"/>
    <w:semiHidden/>
    <w:unhideWhenUsed/>
    <w:qFormat/>
  </w:style>
  <w:style w:type="paragraph" w:styleId="HTML">
    <w:name w:val="HTML Preformatted"/>
    <w:basedOn w:val="a"/>
    <w:link w:val="HTML0"/>
    <w:qFormat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sz w:val="24"/>
      <w:szCs w:val="24"/>
    </w:rPr>
  </w:style>
  <w:style w:type="paragraph" w:styleId="af">
    <w:name w:val="Normal (Web)"/>
    <w:basedOn w:val="a"/>
    <w:qFormat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table" w:styleId="af0">
    <w:name w:val="Table Grid"/>
    <w:basedOn w:val="a1"/>
    <w:uiPriority w:val="9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0"/>
    <w:qFormat/>
    <w:rPr>
      <w:b/>
    </w:rPr>
  </w:style>
  <w:style w:type="character" w:styleId="af2">
    <w:name w:val="Hyperlink"/>
    <w:qFormat/>
    <w:rPr>
      <w:color w:val="0000FF"/>
      <w:u w:val="single"/>
    </w:rPr>
  </w:style>
  <w:style w:type="paragraph" w:styleId="af3">
    <w:name w:val="List Paragraph"/>
    <w:basedOn w:val="a"/>
    <w:uiPriority w:val="26"/>
    <w:unhideWhenUsed/>
    <w:qFormat/>
    <w:pPr>
      <w:ind w:firstLine="420"/>
    </w:pPr>
  </w:style>
  <w:style w:type="character" w:customStyle="1" w:styleId="10">
    <w:name w:val="标题 1 字符"/>
    <w:basedOn w:val="a0"/>
    <w:link w:val="1"/>
    <w:qFormat/>
    <w:rPr>
      <w:rFonts w:ascii="黑体" w:eastAsia="黑体" w:hAnsi="黑体" w:cs="黑体"/>
      <w:sz w:val="32"/>
      <w:szCs w:val="32"/>
    </w:rPr>
  </w:style>
  <w:style w:type="character" w:customStyle="1" w:styleId="a6">
    <w:name w:val="文档结构图 字符"/>
    <w:basedOn w:val="a0"/>
    <w:link w:val="a5"/>
    <w:qFormat/>
    <w:rPr>
      <w:rFonts w:ascii="宋体" w:hAnsiTheme="minorHAnsi" w:cstheme="minorBidi"/>
      <w:sz w:val="18"/>
      <w:szCs w:val="18"/>
    </w:rPr>
  </w:style>
  <w:style w:type="character" w:customStyle="1" w:styleId="aa">
    <w:name w:val="批注框文本 字符"/>
    <w:basedOn w:val="a0"/>
    <w:link w:val="a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日期 字符"/>
    <w:basedOn w:val="a0"/>
    <w:link w:val="a7"/>
    <w:qFormat/>
    <w:rPr>
      <w:rFonts w:asciiTheme="minorHAnsi" w:eastAsiaTheme="minorEastAsia" w:hAnsiTheme="minorHAnsi" w:cstheme="minorBidi"/>
      <w:sz w:val="21"/>
      <w:szCs w:val="21"/>
    </w:rPr>
  </w:style>
  <w:style w:type="character" w:customStyle="1" w:styleId="21">
    <w:name w:val="标题 2 字符"/>
    <w:basedOn w:val="a0"/>
    <w:link w:val="20"/>
    <w:semiHidden/>
    <w:qFormat/>
    <w:rPr>
      <w:rFonts w:asciiTheme="majorHAnsi" w:eastAsiaTheme="majorEastAsia" w:hAnsiTheme="majorHAnsi" w:cstheme="minorBidi"/>
      <w:b/>
      <w:sz w:val="32"/>
      <w:szCs w:val="32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c">
    <w:name w:val="页脚 字符"/>
    <w:basedOn w:val="a0"/>
    <w:link w:val="ab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paragraph" w:customStyle="1" w:styleId="13">
    <w:name w:val="无间隔1"/>
    <w:qFormat/>
    <w:pPr>
      <w:jc w:val="both"/>
    </w:pPr>
    <w:rPr>
      <w:rFonts w:ascii="Calibri" w:hAnsi="Calibri" w:hint="eastAsia"/>
      <w:sz w:val="21"/>
      <w:szCs w:val="21"/>
    </w:rPr>
  </w:style>
  <w:style w:type="paragraph" w:customStyle="1" w:styleId="14">
    <w:name w:val="修订1"/>
    <w:semiHidden/>
    <w:qFormat/>
    <w:rPr>
      <w:rFonts w:ascii="Calibri" w:hAnsi="Calibri" w:hint="eastAsia"/>
      <w:sz w:val="21"/>
      <w:szCs w:val="21"/>
    </w:rPr>
  </w:style>
  <w:style w:type="character" w:customStyle="1" w:styleId="15">
    <w:name w:val="15"/>
    <w:basedOn w:val="a0"/>
    <w:qFormat/>
    <w:rPr>
      <w:rFonts w:ascii="Times New Roman" w:hAnsi="Times New Roman" w:cs="Times New Roman"/>
      <w:lang w:bidi="ar-SA"/>
    </w:rPr>
  </w:style>
  <w:style w:type="character" w:customStyle="1" w:styleId="16">
    <w:name w:val="16"/>
    <w:basedOn w:val="a0"/>
    <w:qFormat/>
    <w:rPr>
      <w:rFonts w:ascii="Times New Roman" w:hAnsi="Times New Roman" w:cs="Times New Roman"/>
      <w:b/>
      <w:lang w:bidi="ar-SA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Theme="minorHAnsi" w:eastAsiaTheme="minorEastAsia" w:hAnsiTheme="minorHAnsi" w:cstheme="minorBidi"/>
      <w:sz w:val="21"/>
      <w:szCs w:val="21"/>
    </w:rPr>
  </w:style>
  <w:style w:type="character" w:customStyle="1" w:styleId="22">
    <w:name w:val="正文首行缩进 2 字符"/>
    <w:basedOn w:val="a4"/>
    <w:link w:val="2"/>
    <w:qFormat/>
    <w:rPr>
      <w:rFonts w:ascii="Calibri" w:eastAsiaTheme="minorEastAsia" w:hAnsi="Calibri" w:cstheme="minorBidi"/>
      <w:kern w:val="2"/>
      <w:sz w:val="21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宋体" w:hAnsi="宋体"/>
      <w:sz w:val="24"/>
      <w:szCs w:val="24"/>
    </w:rPr>
  </w:style>
  <w:style w:type="paragraph" w:customStyle="1" w:styleId="-1">
    <w:name w:val="正文-公1"/>
    <w:basedOn w:val="a"/>
    <w:uiPriority w:val="99"/>
    <w:qFormat/>
    <w:pPr>
      <w:widowControl w:val="0"/>
      <w:ind w:firstLineChars="200" w:firstLine="200"/>
    </w:pPr>
    <w:rPr>
      <w:rFonts w:ascii="Calibri" w:eastAsia="宋体" w:hAnsi="Calibri" w:cs="Times New Roman"/>
      <w:color w:val="000000"/>
      <w:kern w:val="2"/>
      <w:szCs w:val="24"/>
    </w:rPr>
  </w:style>
  <w:style w:type="paragraph" w:customStyle="1" w:styleId="17">
    <w:name w:val="正文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15</Pages>
  <Words>1486</Words>
  <Characters>8471</Characters>
  <Application>Microsoft Office Word</Application>
  <DocSecurity>0</DocSecurity>
  <Lines>70</Lines>
  <Paragraphs>19</Paragraphs>
  <ScaleCrop>false</ScaleCrop>
  <Company>武汉市农业委</Company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2020年武汉市产业扶贫工作要点</dc:title>
  <dc:creator>lenovo</dc:creator>
  <cp:lastModifiedBy>Microsoft</cp:lastModifiedBy>
  <cp:revision>30</cp:revision>
  <cp:lastPrinted>2023-11-10T02:30:00Z</cp:lastPrinted>
  <dcterms:created xsi:type="dcterms:W3CDTF">2023-11-07T17:53:00Z</dcterms:created>
  <dcterms:modified xsi:type="dcterms:W3CDTF">2023-11-10T07:26:00Z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38D1D9B8395FE6679ECDD863879A5496</vt:lpwstr>
  </property>
</Properties>
</file>